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rPr>
          <w:rFonts w:hint="eastAsia" w:ascii="楷体_GB2312" w:hAnsi="楷体_GB2312" w:eastAsia="楷体_GB2312" w:cs="楷体_GB2312"/>
          <w:b w:val="0"/>
          <w:color w:val="000000" w:themeColor="text1"/>
          <w:sz w:val="32"/>
          <w:szCs w:val="32"/>
          <w14:textFill>
            <w14:solidFill>
              <w14:schemeClr w14:val="tx1"/>
            </w14:solidFill>
          </w14:textFill>
        </w:rPr>
      </w:pPr>
      <w:r>
        <w:rPr>
          <w:rFonts w:hint="eastAsia" w:ascii="楷体_GB2312" w:hAnsi="楷体_GB2312" w:eastAsia="楷体_GB2312" w:cs="楷体_GB2312"/>
          <w:b w:val="0"/>
          <w:color w:val="000000" w:themeColor="text1"/>
          <w:sz w:val="32"/>
          <w:szCs w:val="32"/>
          <w14:textFill>
            <w14:solidFill>
              <w14:schemeClr w14:val="tx1"/>
            </w14:solidFill>
          </w14:textFill>
        </w:rPr>
        <w:t>附件3</w:t>
      </w:r>
    </w:p>
    <w:p>
      <w:pPr>
        <w:pStyle w:val="2"/>
        <w:shd w:val="clear" w:color="auto" w:fill="FFFFFF"/>
        <w:spacing w:before="0" w:beforeAutospacing="0" w:after="0" w:afterAutospacing="0"/>
        <w:rPr>
          <w:rFonts w:ascii="仿宋" w:hAnsi="仿宋" w:eastAsia="仿宋" w:cs="Arial"/>
          <w:b w:val="0"/>
          <w:color w:val="000000" w:themeColor="text1"/>
          <w:sz w:val="32"/>
          <w:szCs w:val="32"/>
          <w14:textFill>
            <w14:solidFill>
              <w14:schemeClr w14:val="tx1"/>
            </w14:solidFill>
          </w14:textFill>
        </w:rPr>
      </w:pPr>
    </w:p>
    <w:p>
      <w:pPr>
        <w:spacing w:line="560" w:lineRule="exact"/>
        <w:jc w:val="center"/>
        <w:rPr>
          <w:rFonts w:ascii="Times New Roman" w:hAnsi="方正小标宋简体" w:eastAsia="方正小标宋简体"/>
          <w:color w:val="000000" w:themeColor="text1"/>
          <w:sz w:val="44"/>
          <w:szCs w:val="44"/>
          <w14:textFill>
            <w14:solidFill>
              <w14:schemeClr w14:val="tx1"/>
            </w14:solidFill>
          </w14:textFill>
        </w:rPr>
      </w:pPr>
      <w:bookmarkStart w:id="0" w:name="_GoBack"/>
      <w:r>
        <w:rPr>
          <w:rFonts w:hint="eastAsia" w:ascii="Times New Roman" w:hAnsi="方正小标宋简体" w:eastAsia="方正小标宋简体"/>
          <w:color w:val="000000" w:themeColor="text1"/>
          <w:sz w:val="44"/>
          <w:szCs w:val="44"/>
          <w14:textFill>
            <w14:solidFill>
              <w14:schemeClr w14:val="tx1"/>
            </w14:solidFill>
          </w14:textFill>
        </w:rPr>
        <w:t>扶持水产发展实施方案</w:t>
      </w:r>
    </w:p>
    <w:bookmarkEnd w:id="0"/>
    <w:p>
      <w:pPr>
        <w:pStyle w:val="2"/>
        <w:shd w:val="clear" w:color="auto" w:fill="FFFFFF"/>
        <w:spacing w:before="0" w:beforeAutospacing="0" w:after="0" w:afterAutospacing="0" w:line="580" w:lineRule="exact"/>
        <w:rPr>
          <w:rFonts w:ascii="仿宋" w:hAnsi="仿宋" w:eastAsia="仿宋" w:cs="Arial"/>
          <w:b w:val="0"/>
          <w:color w:val="000000" w:themeColor="text1"/>
          <w:sz w:val="32"/>
          <w:szCs w:val="32"/>
          <w14:textFill>
            <w14:solidFill>
              <w14:schemeClr w14:val="tx1"/>
            </w14:solidFill>
          </w14:textFill>
        </w:rPr>
      </w:pPr>
    </w:p>
    <w:p>
      <w:pPr>
        <w:pStyle w:val="4"/>
        <w:shd w:val="clear" w:color="auto" w:fill="FFFFFF"/>
        <w:spacing w:before="0" w:beforeLines="0" w:beforeAutospacing="0" w:after="0" w:afterLines="0" w:afterAutospacing="0" w:line="560" w:lineRule="exact"/>
        <w:ind w:firstLine="640" w:firstLineChars="200"/>
        <w:jc w:val="both"/>
        <w:rPr>
          <w:rFonts w:hint="eastAsia"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一、申报对象</w:t>
      </w:r>
    </w:p>
    <w:p>
      <w:pPr>
        <w:pStyle w:val="4"/>
        <w:shd w:val="clear" w:color="auto" w:fill="FFFFFF"/>
        <w:spacing w:before="0" w:beforeLines="0" w:beforeAutospacing="0" w:after="0" w:afterLines="0" w:afterAutospacing="0" w:line="560" w:lineRule="exact"/>
        <w:ind w:firstLine="640" w:firstLineChars="200"/>
        <w:jc w:val="both"/>
        <w:rPr>
          <w:rFonts w:hint="eastAsia" w:ascii="仿宋" w:hAnsi="仿宋" w:eastAsia="仿宋" w:cs="仿宋_GB2312"/>
          <w:color w:val="000000" w:themeColor="text1"/>
          <w:sz w:val="32"/>
          <w:szCs w:val="32"/>
          <w:lang w:val="en-US" w:eastAsia="zh-CN"/>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1.</w:t>
      </w:r>
      <w:r>
        <w:rPr>
          <w:rFonts w:hint="eastAsia" w:ascii="仿宋" w:hAnsi="仿宋" w:eastAsia="仿宋" w:cs="仿宋"/>
          <w:color w:val="0000FF"/>
          <w:kern w:val="2"/>
          <w:sz w:val="32"/>
          <w:szCs w:val="32"/>
        </w:rPr>
        <w:t>2019年12月31日前认定且在</w:t>
      </w:r>
      <w:r>
        <w:rPr>
          <w:rFonts w:hint="eastAsia" w:ascii="仿宋" w:hAnsi="仿宋" w:eastAsia="仿宋" w:cs="仿宋_GB2312"/>
          <w:color w:val="0000FF"/>
          <w:sz w:val="32"/>
          <w:szCs w:val="32"/>
        </w:rPr>
        <w:t>有效期内的</w:t>
      </w:r>
      <w:r>
        <w:rPr>
          <w:rFonts w:hint="eastAsia" w:ascii="仿宋" w:hAnsi="仿宋" w:eastAsia="仿宋" w:cs="仿宋_GB2312"/>
          <w:color w:val="000000" w:themeColor="text1"/>
          <w:sz w:val="32"/>
          <w:szCs w:val="32"/>
          <w14:textFill>
            <w14:solidFill>
              <w14:schemeClr w14:val="tx1"/>
            </w14:solidFill>
          </w14:textFill>
        </w:rPr>
        <w:t>市级</w:t>
      </w:r>
      <w:r>
        <w:rPr>
          <w:rFonts w:hint="eastAsia" w:ascii="仿宋" w:hAnsi="仿宋" w:eastAsia="仿宋" w:cs="仿宋"/>
          <w:color w:val="000000" w:themeColor="text1"/>
          <w:kern w:val="2"/>
          <w:sz w:val="32"/>
          <w:szCs w:val="32"/>
          <w14:textFill>
            <w14:solidFill>
              <w14:schemeClr w14:val="tx1"/>
            </w14:solidFill>
          </w14:textFill>
        </w:rPr>
        <w:t>（含）</w:t>
      </w:r>
      <w:r>
        <w:rPr>
          <w:rFonts w:hint="eastAsia" w:ascii="仿宋" w:hAnsi="仿宋" w:eastAsia="仿宋" w:cs="仿宋_GB2312"/>
          <w:color w:val="000000" w:themeColor="text1"/>
          <w:sz w:val="32"/>
          <w:szCs w:val="32"/>
          <w14:textFill>
            <w14:solidFill>
              <w14:schemeClr w14:val="tx1"/>
            </w14:solidFill>
          </w14:textFill>
        </w:rPr>
        <w:t>以上水产原（良）种场</w:t>
      </w:r>
      <w:r>
        <w:rPr>
          <w:rFonts w:hint="eastAsia" w:ascii="仿宋" w:hAnsi="仿宋" w:eastAsia="仿宋" w:cs="仿宋_GB2312"/>
          <w:color w:val="0000FF"/>
          <w:sz w:val="32"/>
          <w:szCs w:val="32"/>
          <w:lang w:val="en-US" w:eastAsia="zh-CN"/>
        </w:rPr>
        <w:t>(食用水产品）</w:t>
      </w:r>
      <w:r>
        <w:rPr>
          <w:rFonts w:hint="eastAsia" w:ascii="仿宋" w:hAnsi="仿宋" w:eastAsia="仿宋" w:cs="仿宋_GB2312"/>
          <w:color w:val="000000" w:themeColor="text1"/>
          <w:sz w:val="32"/>
          <w:szCs w:val="32"/>
          <w:lang w:val="en-US" w:eastAsia="zh-CN"/>
          <w14:textFill>
            <w14:solidFill>
              <w14:schemeClr w14:val="tx1"/>
            </w14:solidFill>
          </w14:textFill>
        </w:rPr>
        <w:t>。</w:t>
      </w:r>
    </w:p>
    <w:p>
      <w:pPr>
        <w:spacing w:beforeLines="0" w:afterLines="0" w:line="560" w:lineRule="exact"/>
        <w:ind w:firstLine="640" w:firstLineChars="200"/>
        <w:rPr>
          <w:rFonts w:hint="eastAsia" w:ascii="仿宋" w:hAnsi="仿宋" w:eastAsia="仿宋"/>
          <w:color w:val="000000" w:themeColor="text1"/>
          <w:sz w:val="32"/>
          <w:szCs w:val="30"/>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2.</w:t>
      </w:r>
      <w:r>
        <w:rPr>
          <w:rFonts w:hint="eastAsia" w:ascii="仿宋" w:hAnsi="仿宋" w:eastAsia="仿宋"/>
          <w:color w:val="000000" w:themeColor="text1"/>
          <w:sz w:val="32"/>
          <w:szCs w:val="30"/>
          <w14:textFill>
            <w14:solidFill>
              <w14:schemeClr w14:val="tx1"/>
            </w14:solidFill>
          </w14:textFill>
        </w:rPr>
        <w:t>具有远洋渔业企业资格、注册地在我市的远洋渔业企业。</w:t>
      </w:r>
    </w:p>
    <w:p>
      <w:pPr>
        <w:pStyle w:val="4"/>
        <w:shd w:val="clear" w:color="auto" w:fill="FFFFFF"/>
        <w:spacing w:before="0" w:beforeLines="0" w:beforeAutospacing="0" w:after="0" w:afterLines="0" w:afterAutospacing="0" w:line="560" w:lineRule="exact"/>
        <w:ind w:firstLine="640" w:firstLineChars="200"/>
        <w:jc w:val="both"/>
        <w:rPr>
          <w:rFonts w:hint="eastAsia" w:ascii="黑体" w:hAnsi="黑体" w:eastAsia="黑体" w:cs="仿宋_GB2312"/>
          <w:color w:val="000000" w:themeColor="text1"/>
          <w:sz w:val="32"/>
          <w:szCs w:val="32"/>
          <w:lang w:eastAsia="zh-CN"/>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二、</w:t>
      </w:r>
      <w:r>
        <w:rPr>
          <w:rFonts w:hint="eastAsia" w:ascii="黑体" w:hAnsi="黑体" w:eastAsia="黑体" w:cs="仿宋_GB2312"/>
          <w:color w:val="000000" w:themeColor="text1"/>
          <w:sz w:val="32"/>
          <w:szCs w:val="32"/>
          <w:lang w:eastAsia="zh-CN"/>
          <w14:textFill>
            <w14:solidFill>
              <w14:schemeClr w14:val="tx1"/>
            </w14:solidFill>
          </w14:textFill>
        </w:rPr>
        <w:t>补助标准</w:t>
      </w:r>
    </w:p>
    <w:p>
      <w:pPr>
        <w:pStyle w:val="4"/>
        <w:shd w:val="clear" w:color="auto" w:fill="FFFFFF"/>
        <w:spacing w:before="0" w:beforeLines="0" w:beforeAutospacing="0" w:after="0" w:afterLines="0" w:afterAutospacing="0" w:line="560" w:lineRule="exact"/>
        <w:ind w:firstLine="640" w:firstLineChars="200"/>
        <w:jc w:val="both"/>
        <w:rPr>
          <w:rFonts w:hint="eastAsia"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1.对</w:t>
      </w:r>
      <w:r>
        <w:rPr>
          <w:rFonts w:ascii="仿宋" w:hAnsi="仿宋" w:eastAsia="仿宋" w:cs="仿宋_GB2312"/>
          <w:color w:val="000000" w:themeColor="text1"/>
          <w:sz w:val="32"/>
          <w:szCs w:val="32"/>
          <w14:textFill>
            <w14:solidFill>
              <w14:schemeClr w14:val="tx1"/>
            </w14:solidFill>
          </w14:textFill>
        </w:rPr>
        <w:t>2020</w:t>
      </w:r>
      <w:r>
        <w:rPr>
          <w:rFonts w:hint="eastAsia" w:ascii="仿宋" w:hAnsi="仿宋" w:eastAsia="仿宋" w:cs="仿宋_GB2312"/>
          <w:color w:val="000000" w:themeColor="text1"/>
          <w:sz w:val="32"/>
          <w:szCs w:val="32"/>
          <w14:textFill>
            <w14:solidFill>
              <w14:schemeClr w14:val="tx1"/>
            </w14:solidFill>
          </w14:textFill>
        </w:rPr>
        <w:t>年</w:t>
      </w:r>
      <w:r>
        <w:rPr>
          <w:rFonts w:ascii="仿宋" w:hAnsi="仿宋" w:eastAsia="仿宋" w:cs="仿宋_GB2312"/>
          <w:color w:val="000000" w:themeColor="text1"/>
          <w:sz w:val="32"/>
          <w:szCs w:val="32"/>
          <w14:textFill>
            <w14:solidFill>
              <w14:schemeClr w14:val="tx1"/>
            </w14:solidFill>
          </w14:textFill>
        </w:rPr>
        <w:t>2</w:t>
      </w:r>
      <w:r>
        <w:rPr>
          <w:rFonts w:hint="eastAsia" w:ascii="仿宋" w:hAnsi="仿宋" w:eastAsia="仿宋" w:cs="仿宋_GB2312"/>
          <w:color w:val="000000" w:themeColor="text1"/>
          <w:sz w:val="32"/>
          <w:szCs w:val="32"/>
          <w14:textFill>
            <w14:solidFill>
              <w14:schemeClr w14:val="tx1"/>
            </w14:solidFill>
          </w14:textFill>
        </w:rPr>
        <w:t>月</w:t>
      </w:r>
      <w:r>
        <w:rPr>
          <w:rFonts w:ascii="仿宋" w:hAnsi="仿宋" w:eastAsia="仿宋" w:cs="仿宋_GB2312"/>
          <w:color w:val="000000" w:themeColor="text1"/>
          <w:sz w:val="32"/>
          <w:szCs w:val="32"/>
          <w14:textFill>
            <w14:solidFill>
              <w14:schemeClr w14:val="tx1"/>
            </w14:solidFill>
          </w14:textFill>
        </w:rPr>
        <w:t>1</w:t>
      </w:r>
      <w:r>
        <w:rPr>
          <w:rFonts w:hint="eastAsia" w:ascii="仿宋" w:hAnsi="仿宋" w:eastAsia="仿宋" w:cs="仿宋_GB2312"/>
          <w:color w:val="000000" w:themeColor="text1"/>
          <w:sz w:val="32"/>
          <w:szCs w:val="32"/>
          <w14:textFill>
            <w14:solidFill>
              <w14:schemeClr w14:val="tx1"/>
            </w14:solidFill>
          </w14:textFill>
        </w:rPr>
        <w:t>日至</w:t>
      </w:r>
      <w:r>
        <w:rPr>
          <w:rFonts w:ascii="仿宋" w:hAnsi="仿宋" w:eastAsia="仿宋" w:cs="仿宋_GB2312"/>
          <w:color w:val="000000" w:themeColor="text1"/>
          <w:sz w:val="32"/>
          <w:szCs w:val="32"/>
          <w14:textFill>
            <w14:solidFill>
              <w14:schemeClr w14:val="tx1"/>
            </w14:solidFill>
          </w14:textFill>
        </w:rPr>
        <w:t>6</w:t>
      </w:r>
      <w:r>
        <w:rPr>
          <w:rFonts w:hint="eastAsia" w:ascii="仿宋" w:hAnsi="仿宋" w:eastAsia="仿宋" w:cs="仿宋_GB2312"/>
          <w:color w:val="000000" w:themeColor="text1"/>
          <w:sz w:val="32"/>
          <w:szCs w:val="32"/>
          <w14:textFill>
            <w14:solidFill>
              <w14:schemeClr w14:val="tx1"/>
            </w14:solidFill>
          </w14:textFill>
        </w:rPr>
        <w:t>月</w:t>
      </w:r>
      <w:r>
        <w:rPr>
          <w:rFonts w:ascii="仿宋" w:hAnsi="仿宋" w:eastAsia="仿宋" w:cs="仿宋_GB2312"/>
          <w:color w:val="000000" w:themeColor="text1"/>
          <w:sz w:val="32"/>
          <w:szCs w:val="32"/>
          <w14:textFill>
            <w14:solidFill>
              <w14:schemeClr w14:val="tx1"/>
            </w14:solidFill>
          </w14:textFill>
        </w:rPr>
        <w:t>30</w:t>
      </w:r>
      <w:r>
        <w:rPr>
          <w:rFonts w:hint="eastAsia" w:ascii="仿宋" w:hAnsi="仿宋" w:eastAsia="仿宋" w:cs="仿宋_GB2312"/>
          <w:color w:val="000000" w:themeColor="text1"/>
          <w:sz w:val="32"/>
          <w:szCs w:val="32"/>
          <w14:textFill>
            <w14:solidFill>
              <w14:schemeClr w14:val="tx1"/>
            </w14:solidFill>
          </w14:textFill>
        </w:rPr>
        <w:t>日期间正常开展育苗生</w:t>
      </w:r>
      <w:r>
        <w:rPr>
          <w:rFonts w:hint="eastAsia" w:ascii="仿宋" w:hAnsi="仿宋" w:eastAsia="仿宋" w:cs="仿宋_GB2312"/>
          <w:color w:val="0000FF"/>
          <w:sz w:val="32"/>
          <w:szCs w:val="32"/>
        </w:rPr>
        <w:t>产的市</w:t>
      </w:r>
      <w:r>
        <w:rPr>
          <w:rFonts w:hint="eastAsia" w:ascii="仿宋" w:hAnsi="仿宋" w:eastAsia="仿宋" w:cs="仿宋_GB2312"/>
          <w:color w:val="000000" w:themeColor="text1"/>
          <w:sz w:val="32"/>
          <w:szCs w:val="32"/>
          <w14:textFill>
            <w14:solidFill>
              <w14:schemeClr w14:val="tx1"/>
            </w14:solidFill>
          </w14:textFill>
        </w:rPr>
        <w:t>级</w:t>
      </w:r>
      <w:r>
        <w:rPr>
          <w:rFonts w:hint="eastAsia" w:ascii="仿宋" w:hAnsi="仿宋" w:eastAsia="仿宋" w:cs="仿宋"/>
          <w:color w:val="000000" w:themeColor="text1"/>
          <w:kern w:val="2"/>
          <w:sz w:val="32"/>
          <w:szCs w:val="32"/>
          <w14:textFill>
            <w14:solidFill>
              <w14:schemeClr w14:val="tx1"/>
            </w14:solidFill>
          </w14:textFill>
        </w:rPr>
        <w:t>（含）</w:t>
      </w:r>
      <w:r>
        <w:rPr>
          <w:rFonts w:hint="eastAsia" w:ascii="仿宋" w:hAnsi="仿宋" w:eastAsia="仿宋" w:cs="仿宋_GB2312"/>
          <w:color w:val="000000" w:themeColor="text1"/>
          <w:sz w:val="32"/>
          <w:szCs w:val="32"/>
          <w14:textFill>
            <w14:solidFill>
              <w14:schemeClr w14:val="tx1"/>
            </w14:solidFill>
          </w14:textFill>
        </w:rPr>
        <w:t>以上水产原（良）种场，给予10万元/场补助。</w:t>
      </w:r>
    </w:p>
    <w:p>
      <w:pPr>
        <w:pStyle w:val="4"/>
        <w:shd w:val="clear" w:color="auto" w:fill="FFFFFF"/>
        <w:spacing w:before="0" w:beforeLines="0" w:beforeAutospacing="0" w:after="0" w:afterLines="0" w:afterAutospacing="0" w:line="560" w:lineRule="exact"/>
        <w:ind w:firstLine="640" w:firstLineChars="200"/>
        <w:jc w:val="both"/>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2.</w:t>
      </w:r>
      <w:r>
        <w:rPr>
          <w:rFonts w:hint="eastAsia" w:ascii="仿宋" w:hAnsi="仿宋" w:eastAsia="仿宋" w:cs="Times New Roman"/>
          <w:color w:val="000000" w:themeColor="text1"/>
          <w:kern w:val="2"/>
          <w:sz w:val="32"/>
          <w:szCs w:val="30"/>
          <w14:textFill>
            <w14:solidFill>
              <w14:schemeClr w14:val="tx1"/>
            </w14:solidFill>
          </w14:textFill>
        </w:rPr>
        <w:t xml:space="preserve"> 对2020年2月1日至6月30日期间滞留在福州港口、冻库的我市远洋自捕鱼，按实际在港在库时间、数量，给予每月50元/吨的冻费补助。</w:t>
      </w:r>
    </w:p>
    <w:p>
      <w:pPr>
        <w:pStyle w:val="4"/>
        <w:shd w:val="clear" w:color="auto" w:fill="FFFFFF"/>
        <w:spacing w:before="0" w:beforeLines="0" w:beforeAutospacing="0" w:after="0" w:afterLines="0" w:afterAutospacing="0" w:line="560" w:lineRule="exact"/>
        <w:ind w:firstLine="640" w:firstLineChars="200"/>
        <w:rPr>
          <w:rFonts w:hint="eastAsia"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三、申报材料</w:t>
      </w:r>
    </w:p>
    <w:p>
      <w:pPr>
        <w:pStyle w:val="4"/>
        <w:shd w:val="clear" w:color="auto" w:fill="FFFFFF"/>
        <w:spacing w:before="0" w:beforeLines="0" w:beforeAutospacing="0" w:after="0" w:afterLines="0" w:afterAutospacing="0"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1.水产原（良）种场补助</w:t>
      </w:r>
    </w:p>
    <w:p>
      <w:pPr>
        <w:pStyle w:val="4"/>
        <w:shd w:val="clear" w:color="auto" w:fill="FFFFFF"/>
        <w:spacing w:before="0" w:beforeLines="0" w:beforeAutospacing="0" w:after="0" w:afterLines="0" w:afterAutospacing="0" w:line="560" w:lineRule="exact"/>
        <w:ind w:firstLine="640" w:firstLineChars="200"/>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（1）水产原（良）种场补助项目申报表（双面打印，见附件3-1）</w:t>
      </w:r>
      <w:r>
        <w:rPr>
          <w:rFonts w:hint="eastAsia" w:ascii="仿宋" w:hAnsi="仿宋" w:eastAsia="仿宋" w:cs="仿宋"/>
          <w:color w:val="000000" w:themeColor="text1"/>
          <w:sz w:val="32"/>
          <w:szCs w:val="32"/>
          <w:lang w:eastAsia="zh-CN"/>
          <w14:textFill>
            <w14:solidFill>
              <w14:schemeClr w14:val="tx1"/>
            </w14:solidFill>
          </w14:textFill>
        </w:rPr>
        <w:t>。</w:t>
      </w:r>
    </w:p>
    <w:p>
      <w:pPr>
        <w:pStyle w:val="4"/>
        <w:shd w:val="clear" w:color="auto" w:fill="FFFFFF"/>
        <w:spacing w:before="0" w:beforeLines="0" w:beforeAutospacing="0" w:after="0" w:afterLines="0" w:afterAutospacing="0" w:line="560" w:lineRule="exact"/>
        <w:ind w:firstLine="640" w:firstLineChars="200"/>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（2）营业执照复印件</w:t>
      </w:r>
      <w:r>
        <w:rPr>
          <w:rFonts w:hint="eastAsia" w:ascii="仿宋" w:hAnsi="仿宋" w:eastAsia="仿宋" w:cs="仿宋"/>
          <w:color w:val="000000" w:themeColor="text1"/>
          <w:kern w:val="2"/>
          <w:sz w:val="32"/>
          <w:szCs w:val="32"/>
          <w:lang w:eastAsia="zh-CN"/>
          <w14:textFill>
            <w14:solidFill>
              <w14:schemeClr w14:val="tx1"/>
            </w14:solidFill>
          </w14:textFill>
        </w:rPr>
        <w:t>。</w:t>
      </w:r>
    </w:p>
    <w:p>
      <w:pPr>
        <w:pStyle w:val="4"/>
        <w:shd w:val="clear" w:color="auto" w:fill="FFFFFF"/>
        <w:spacing w:before="0" w:beforeLines="0" w:beforeAutospacing="0" w:after="0" w:afterLines="0" w:afterAutospacing="0" w:line="560" w:lineRule="exact"/>
        <w:ind w:firstLine="640" w:firstLineChars="200"/>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（3）法定代表人身份证复印件</w:t>
      </w:r>
      <w:r>
        <w:rPr>
          <w:rFonts w:hint="eastAsia" w:ascii="仿宋" w:hAnsi="仿宋" w:eastAsia="仿宋" w:cs="仿宋"/>
          <w:color w:val="000000" w:themeColor="text1"/>
          <w:kern w:val="2"/>
          <w:sz w:val="32"/>
          <w:szCs w:val="32"/>
          <w:lang w:eastAsia="zh-CN"/>
          <w14:textFill>
            <w14:solidFill>
              <w14:schemeClr w14:val="tx1"/>
            </w14:solidFill>
          </w14:textFill>
        </w:rPr>
        <w:t>。</w:t>
      </w:r>
    </w:p>
    <w:p>
      <w:pPr>
        <w:pStyle w:val="4"/>
        <w:shd w:val="clear" w:color="auto" w:fill="FFFFFF"/>
        <w:spacing w:before="0" w:beforeLines="0" w:beforeAutospacing="0" w:after="0" w:afterLines="0" w:afterAutospacing="0" w:line="560" w:lineRule="exact"/>
        <w:ind w:firstLine="640" w:firstLineChars="200"/>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（4）苗种生产许可证复印件</w:t>
      </w:r>
      <w:r>
        <w:rPr>
          <w:rFonts w:hint="eastAsia" w:ascii="仿宋" w:hAnsi="仿宋" w:eastAsia="仿宋" w:cs="仿宋"/>
          <w:color w:val="000000" w:themeColor="text1"/>
          <w:kern w:val="2"/>
          <w:sz w:val="32"/>
          <w:szCs w:val="32"/>
          <w:lang w:eastAsia="zh-CN"/>
          <w14:textFill>
            <w14:solidFill>
              <w14:schemeClr w14:val="tx1"/>
            </w14:solidFill>
          </w14:textFill>
        </w:rPr>
        <w:t>。</w:t>
      </w:r>
    </w:p>
    <w:p>
      <w:pPr>
        <w:pStyle w:val="4"/>
        <w:shd w:val="clear" w:color="auto" w:fill="FFFFFF"/>
        <w:spacing w:before="0" w:beforeLines="0" w:beforeAutospacing="0" w:after="0" w:afterLines="0" w:afterAutospacing="0" w:line="560" w:lineRule="exact"/>
        <w:ind w:firstLine="640" w:firstLineChars="200"/>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（5）水产良种场认定有效证书或文件</w:t>
      </w:r>
      <w:r>
        <w:rPr>
          <w:rFonts w:hint="eastAsia" w:ascii="仿宋" w:hAnsi="仿宋" w:eastAsia="仿宋" w:cs="仿宋"/>
          <w:color w:val="000000" w:themeColor="text1"/>
          <w:kern w:val="2"/>
          <w:sz w:val="32"/>
          <w:szCs w:val="32"/>
          <w:lang w:eastAsia="zh-CN"/>
          <w14:textFill>
            <w14:solidFill>
              <w14:schemeClr w14:val="tx1"/>
            </w14:solidFill>
          </w14:textFill>
        </w:rPr>
        <w:t>。</w:t>
      </w:r>
    </w:p>
    <w:p>
      <w:pPr>
        <w:pStyle w:val="4"/>
        <w:shd w:val="clear" w:color="auto" w:fill="FFFFFF"/>
        <w:spacing w:before="0" w:beforeLines="0" w:beforeAutospacing="0" w:after="0" w:afterLines="0" w:afterAutospacing="0" w:line="560" w:lineRule="exact"/>
        <w:ind w:firstLine="640" w:firstLineChars="200"/>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（6）4-6张企业正常开展水产苗种繁育照片</w:t>
      </w:r>
      <w:r>
        <w:rPr>
          <w:rFonts w:hint="eastAsia" w:ascii="仿宋" w:hAnsi="仿宋" w:eastAsia="仿宋" w:cs="仿宋"/>
          <w:color w:val="000000" w:themeColor="text1"/>
          <w:kern w:val="2"/>
          <w:sz w:val="32"/>
          <w:szCs w:val="32"/>
          <w:lang w:eastAsia="zh-CN"/>
          <w14:textFill>
            <w14:solidFill>
              <w14:schemeClr w14:val="tx1"/>
            </w14:solidFill>
          </w14:textFill>
        </w:rPr>
        <w:t>。</w:t>
      </w:r>
    </w:p>
    <w:p>
      <w:pPr>
        <w:spacing w:beforeLines="0" w:afterLines="0" w:line="560" w:lineRule="exact"/>
        <w:ind w:firstLine="640" w:firstLineChars="200"/>
        <w:rPr>
          <w:rFonts w:hint="eastAsia" w:ascii="仿宋" w:hAnsi="仿宋" w:eastAsia="仿宋"/>
          <w:bCs/>
          <w:color w:val="0000FF"/>
          <w:sz w:val="32"/>
          <w:szCs w:val="32"/>
          <w:lang w:eastAsia="zh-CN"/>
        </w:rPr>
      </w:pPr>
      <w:r>
        <w:rPr>
          <w:rFonts w:hint="eastAsia" w:ascii="仿宋" w:hAnsi="仿宋" w:eastAsia="仿宋"/>
          <w:bCs/>
          <w:color w:val="0000FF"/>
          <w:sz w:val="32"/>
          <w:szCs w:val="32"/>
          <w:lang w:eastAsia="zh-CN"/>
        </w:rPr>
        <w:t>以上材料</w:t>
      </w:r>
      <w:r>
        <w:rPr>
          <w:rFonts w:hint="eastAsia" w:ascii="仿宋" w:hAnsi="仿宋" w:eastAsia="仿宋"/>
          <w:bCs/>
          <w:color w:val="0000FF"/>
          <w:sz w:val="32"/>
          <w:szCs w:val="32"/>
        </w:rPr>
        <w:t>装订成册</w:t>
      </w:r>
      <w:r>
        <w:rPr>
          <w:rFonts w:hint="eastAsia" w:ascii="仿宋" w:hAnsi="仿宋" w:eastAsia="仿宋"/>
          <w:bCs/>
          <w:color w:val="0000FF"/>
          <w:sz w:val="32"/>
          <w:szCs w:val="32"/>
          <w:lang w:eastAsia="zh-CN"/>
        </w:rPr>
        <w:t>，一式两份。</w:t>
      </w:r>
    </w:p>
    <w:p>
      <w:pPr>
        <w:spacing w:beforeLines="0" w:afterLines="0"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2.冻费补助</w:t>
      </w:r>
    </w:p>
    <w:p>
      <w:pPr>
        <w:spacing w:beforeLines="0" w:afterLines="0"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（1）冻费补助项目申报表（见附件3-2）</w:t>
      </w:r>
      <w:r>
        <w:rPr>
          <w:rFonts w:hint="eastAsia" w:ascii="仿宋" w:hAnsi="仿宋" w:eastAsia="仿宋" w:cs="仿宋"/>
          <w:color w:val="000000" w:themeColor="text1"/>
          <w:sz w:val="32"/>
          <w:szCs w:val="32"/>
          <w:lang w:eastAsia="zh-CN"/>
          <w14:textFill>
            <w14:solidFill>
              <w14:schemeClr w14:val="tx1"/>
            </w14:solidFill>
          </w14:textFill>
        </w:rPr>
        <w:t>。</w:t>
      </w:r>
    </w:p>
    <w:p>
      <w:pPr>
        <w:pStyle w:val="4"/>
        <w:shd w:val="clear" w:color="auto" w:fill="FFFFFF"/>
        <w:spacing w:before="0" w:beforeLines="0" w:beforeAutospacing="0" w:after="0" w:afterLines="0" w:afterAutospacing="0" w:line="560" w:lineRule="exact"/>
        <w:ind w:firstLine="640" w:firstLineChars="200"/>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（2）远洋渔业企业与仓储企业营业执照复印件</w:t>
      </w:r>
      <w:r>
        <w:rPr>
          <w:rFonts w:hint="eastAsia" w:ascii="仿宋" w:hAnsi="仿宋" w:eastAsia="仿宋" w:cs="仿宋"/>
          <w:color w:val="000000" w:themeColor="text1"/>
          <w:kern w:val="2"/>
          <w:sz w:val="32"/>
          <w:szCs w:val="32"/>
          <w:lang w:eastAsia="zh-CN"/>
          <w14:textFill>
            <w14:solidFill>
              <w14:schemeClr w14:val="tx1"/>
            </w14:solidFill>
          </w14:textFill>
        </w:rPr>
        <w:t>。</w:t>
      </w:r>
    </w:p>
    <w:p>
      <w:pPr>
        <w:pStyle w:val="4"/>
        <w:shd w:val="clear" w:color="auto" w:fill="FFFFFF"/>
        <w:spacing w:before="0" w:beforeLines="0" w:beforeAutospacing="0" w:after="0" w:afterLines="0" w:afterAutospacing="0" w:line="560" w:lineRule="exact"/>
        <w:ind w:firstLine="640" w:firstLineChars="200"/>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（3）远洋渔业企业法定代表人身份证复印件</w:t>
      </w:r>
      <w:r>
        <w:rPr>
          <w:rFonts w:hint="eastAsia" w:ascii="仿宋" w:hAnsi="仿宋" w:eastAsia="仿宋" w:cs="仿宋"/>
          <w:color w:val="000000" w:themeColor="text1"/>
          <w:kern w:val="2"/>
          <w:sz w:val="32"/>
          <w:szCs w:val="32"/>
          <w:lang w:eastAsia="zh-CN"/>
          <w14:textFill>
            <w14:solidFill>
              <w14:schemeClr w14:val="tx1"/>
            </w14:solidFill>
          </w14:textFill>
        </w:rPr>
        <w:t>。</w:t>
      </w:r>
    </w:p>
    <w:p>
      <w:pPr>
        <w:pStyle w:val="4"/>
        <w:shd w:val="clear" w:color="auto" w:fill="FFFFFF"/>
        <w:spacing w:before="0" w:beforeLines="0" w:beforeAutospacing="0" w:after="0" w:afterLines="0" w:afterAutospacing="0" w:line="560" w:lineRule="exact"/>
        <w:ind w:firstLine="640" w:firstLineChars="200"/>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（4）远洋渔业企业资格证书复印件</w:t>
      </w:r>
      <w:r>
        <w:rPr>
          <w:rFonts w:hint="eastAsia" w:ascii="仿宋" w:hAnsi="仿宋" w:eastAsia="仿宋" w:cs="仿宋"/>
          <w:color w:val="000000" w:themeColor="text1"/>
          <w:kern w:val="2"/>
          <w:sz w:val="32"/>
          <w:szCs w:val="32"/>
          <w:lang w:eastAsia="zh-CN"/>
          <w14:textFill>
            <w14:solidFill>
              <w14:schemeClr w14:val="tx1"/>
            </w14:solidFill>
          </w14:textFill>
        </w:rPr>
        <w:t>。</w:t>
      </w:r>
    </w:p>
    <w:p>
      <w:pPr>
        <w:pStyle w:val="4"/>
        <w:shd w:val="clear" w:color="auto" w:fill="FFFFFF"/>
        <w:spacing w:before="0" w:beforeLines="0" w:beforeAutospacing="0" w:after="0" w:afterLines="0" w:afterAutospacing="0" w:line="560" w:lineRule="exact"/>
        <w:ind w:firstLine="640" w:firstLineChars="200"/>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（5）海关进口货物报关单（申报时间2019年12月1日至2020年6月30日），海关免税证明或海关准予办理减免税货物税款担保证明</w:t>
      </w:r>
      <w:r>
        <w:rPr>
          <w:rFonts w:hint="eastAsia" w:ascii="仿宋" w:hAnsi="仿宋" w:eastAsia="仿宋" w:cs="仿宋"/>
          <w:color w:val="000000" w:themeColor="text1"/>
          <w:kern w:val="2"/>
          <w:sz w:val="32"/>
          <w:szCs w:val="32"/>
          <w:lang w:eastAsia="zh-CN"/>
          <w14:textFill>
            <w14:solidFill>
              <w14:schemeClr w14:val="tx1"/>
            </w14:solidFill>
          </w14:textFill>
        </w:rPr>
        <w:t>。</w:t>
      </w:r>
    </w:p>
    <w:p>
      <w:pPr>
        <w:pStyle w:val="4"/>
        <w:shd w:val="clear" w:color="auto" w:fill="FFFFFF"/>
        <w:spacing w:before="0" w:beforeLines="0" w:beforeAutospacing="0" w:after="0" w:afterLines="0" w:afterAutospacing="0" w:line="560" w:lineRule="exact"/>
        <w:ind w:firstLine="640" w:firstLineChars="200"/>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（6）仓储企业</w:t>
      </w:r>
      <w:r>
        <w:rPr>
          <w:rFonts w:hint="eastAsia" w:ascii="仿宋" w:hAnsi="仿宋" w:eastAsia="仿宋" w:cs="仿宋"/>
          <w:color w:val="0000FF"/>
          <w:kern w:val="2"/>
          <w:sz w:val="32"/>
          <w:szCs w:val="32"/>
          <w:lang w:eastAsia="zh-CN"/>
        </w:rPr>
        <w:t>签章</w:t>
      </w:r>
      <w:r>
        <w:rPr>
          <w:rFonts w:hint="eastAsia" w:ascii="仿宋" w:hAnsi="仿宋" w:eastAsia="仿宋" w:cs="仿宋"/>
          <w:color w:val="000000" w:themeColor="text1"/>
          <w:kern w:val="2"/>
          <w:sz w:val="32"/>
          <w:szCs w:val="32"/>
          <w14:textFill>
            <w14:solidFill>
              <w14:schemeClr w14:val="tx1"/>
            </w14:solidFill>
          </w14:textFill>
        </w:rPr>
        <w:t>提供的2020年2月1日至2020年6月30日出入库或月结算凭证、2019年12月1日至2020年1月31日期间报关后入库的库存量</w:t>
      </w:r>
      <w:r>
        <w:rPr>
          <w:rFonts w:hint="eastAsia" w:ascii="仿宋" w:hAnsi="仿宋" w:eastAsia="仿宋" w:cs="仿宋"/>
          <w:color w:val="000000" w:themeColor="text1"/>
          <w:kern w:val="2"/>
          <w:sz w:val="32"/>
          <w:szCs w:val="32"/>
          <w:lang w:eastAsia="zh-CN"/>
          <w14:textFill>
            <w14:solidFill>
              <w14:schemeClr w14:val="tx1"/>
            </w14:solidFill>
          </w14:textFill>
        </w:rPr>
        <w:t>。</w:t>
      </w:r>
    </w:p>
    <w:p>
      <w:pPr>
        <w:pStyle w:val="4"/>
        <w:shd w:val="clear" w:color="auto" w:fill="FFFFFF"/>
        <w:spacing w:before="0" w:beforeLines="0" w:beforeAutospacing="0" w:after="0" w:afterLines="0" w:afterAutospacing="0" w:line="560" w:lineRule="exact"/>
        <w:ind w:firstLine="640" w:firstLineChars="200"/>
        <w:rPr>
          <w:rFonts w:hint="eastAsia" w:ascii="仿宋" w:hAnsi="仿宋" w:eastAsia="仿宋" w:cs="仿宋"/>
          <w:color w:val="0000FF"/>
          <w:kern w:val="2"/>
          <w:sz w:val="32"/>
          <w:szCs w:val="32"/>
        </w:rPr>
      </w:pPr>
      <w:r>
        <w:rPr>
          <w:rFonts w:hint="eastAsia" w:ascii="仿宋" w:hAnsi="仿宋" w:eastAsia="仿宋" w:cs="仿宋"/>
          <w:color w:val="0000FF"/>
          <w:kern w:val="2"/>
          <w:sz w:val="32"/>
          <w:szCs w:val="32"/>
        </w:rPr>
        <w:t>（7）载货船舶</w:t>
      </w:r>
      <w:r>
        <w:rPr>
          <w:rFonts w:hint="eastAsia" w:ascii="仿宋" w:hAnsi="仿宋" w:eastAsia="仿宋" w:cs="仿宋"/>
          <w:color w:val="0000FF"/>
          <w:kern w:val="2"/>
          <w:sz w:val="32"/>
          <w:szCs w:val="32"/>
          <w:lang w:eastAsia="zh-CN"/>
        </w:rPr>
        <w:t>签章</w:t>
      </w:r>
      <w:r>
        <w:rPr>
          <w:rFonts w:hint="eastAsia" w:ascii="仿宋" w:hAnsi="仿宋" w:eastAsia="仿宋" w:cs="仿宋"/>
          <w:color w:val="0000FF"/>
          <w:kern w:val="2"/>
          <w:sz w:val="32"/>
          <w:szCs w:val="32"/>
        </w:rPr>
        <w:t>提供的航海日志复印件或海事部门签发的船舶进口岸手续办妥通知书复印件</w:t>
      </w:r>
      <w:r>
        <w:rPr>
          <w:rFonts w:hint="eastAsia" w:ascii="仿宋" w:hAnsi="仿宋" w:eastAsia="仿宋" w:cs="仿宋"/>
          <w:color w:val="0000FF"/>
          <w:kern w:val="2"/>
          <w:sz w:val="32"/>
          <w:szCs w:val="32"/>
          <w:lang w:eastAsia="zh-CN"/>
        </w:rPr>
        <w:t>。</w:t>
      </w:r>
    </w:p>
    <w:p>
      <w:pPr>
        <w:pStyle w:val="4"/>
        <w:shd w:val="clear" w:color="auto" w:fill="FFFFFF"/>
        <w:spacing w:before="0" w:beforeLines="0" w:beforeAutospacing="0" w:after="0" w:afterLines="0" w:afterAutospacing="0" w:line="560" w:lineRule="exact"/>
        <w:ind w:firstLine="640" w:firstLineChars="200"/>
        <w:rPr>
          <w:rFonts w:hint="eastAsia" w:ascii="仿宋" w:hAnsi="仿宋" w:eastAsia="仿宋" w:cs="仿宋"/>
          <w:color w:val="0000FF"/>
          <w:kern w:val="2"/>
          <w:sz w:val="32"/>
          <w:szCs w:val="32"/>
          <w:lang w:eastAsia="zh-CN"/>
        </w:rPr>
      </w:pPr>
      <w:r>
        <w:rPr>
          <w:rFonts w:hint="eastAsia" w:ascii="仿宋" w:hAnsi="仿宋" w:eastAsia="仿宋" w:cs="仿宋"/>
          <w:color w:val="0000FF"/>
          <w:kern w:val="2"/>
          <w:sz w:val="32"/>
          <w:szCs w:val="32"/>
        </w:rPr>
        <w:t>（</w:t>
      </w:r>
      <w:r>
        <w:rPr>
          <w:rFonts w:hint="eastAsia" w:ascii="仿宋" w:hAnsi="仿宋" w:eastAsia="仿宋" w:cs="仿宋"/>
          <w:color w:val="0000FF"/>
          <w:kern w:val="2"/>
          <w:sz w:val="32"/>
          <w:szCs w:val="32"/>
          <w:lang w:val="en-US" w:eastAsia="zh-CN"/>
        </w:rPr>
        <w:t>8</w:t>
      </w:r>
      <w:r>
        <w:rPr>
          <w:rFonts w:hint="eastAsia" w:ascii="仿宋" w:hAnsi="仿宋" w:eastAsia="仿宋" w:cs="仿宋"/>
          <w:color w:val="0000FF"/>
          <w:kern w:val="2"/>
          <w:sz w:val="32"/>
          <w:szCs w:val="32"/>
        </w:rPr>
        <w:t>）2020年2月1日至2020年6月30日出库凭证中含2019年12月1日之前入库渔货的，应另附说明并提供相关佐证材料</w:t>
      </w:r>
      <w:r>
        <w:rPr>
          <w:rFonts w:hint="eastAsia" w:ascii="仿宋" w:hAnsi="仿宋" w:eastAsia="仿宋" w:cs="仿宋"/>
          <w:color w:val="0000FF"/>
          <w:kern w:val="2"/>
          <w:sz w:val="32"/>
          <w:szCs w:val="32"/>
          <w:lang w:eastAsia="zh-CN"/>
        </w:rPr>
        <w:t>。</w:t>
      </w:r>
    </w:p>
    <w:p>
      <w:pPr>
        <w:pStyle w:val="4"/>
        <w:shd w:val="clear" w:color="auto" w:fill="FFFFFF"/>
        <w:spacing w:before="0" w:beforeLines="0" w:beforeAutospacing="0" w:after="0" w:afterLines="0" w:afterAutospacing="0" w:line="560" w:lineRule="exact"/>
        <w:ind w:firstLine="640" w:firstLineChars="200"/>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FF"/>
          <w:kern w:val="2"/>
          <w:sz w:val="32"/>
          <w:szCs w:val="32"/>
          <w:lang w:eastAsia="zh-CN"/>
        </w:rPr>
        <w:t>（</w:t>
      </w:r>
      <w:r>
        <w:rPr>
          <w:rFonts w:hint="eastAsia" w:ascii="仿宋" w:hAnsi="仿宋" w:eastAsia="仿宋" w:cs="仿宋"/>
          <w:color w:val="0000FF"/>
          <w:kern w:val="2"/>
          <w:sz w:val="32"/>
          <w:szCs w:val="32"/>
          <w:lang w:val="en-US" w:eastAsia="zh-CN"/>
        </w:rPr>
        <w:t>9</w:t>
      </w:r>
      <w:r>
        <w:rPr>
          <w:rFonts w:hint="eastAsia" w:ascii="仿宋" w:hAnsi="仿宋" w:eastAsia="仿宋" w:cs="仿宋"/>
          <w:color w:val="0000FF"/>
          <w:kern w:val="2"/>
          <w:sz w:val="32"/>
          <w:szCs w:val="32"/>
          <w:lang w:eastAsia="zh-CN"/>
        </w:rPr>
        <w:t>）</w:t>
      </w:r>
      <w:r>
        <w:rPr>
          <w:rFonts w:hint="eastAsia" w:ascii="仿宋" w:hAnsi="仿宋" w:eastAsia="仿宋" w:cs="仿宋"/>
          <w:color w:val="000000" w:themeColor="text1"/>
          <w:kern w:val="2"/>
          <w:sz w:val="32"/>
          <w:szCs w:val="32"/>
          <w14:textFill>
            <w14:solidFill>
              <w14:schemeClr w14:val="tx1"/>
            </w14:solidFill>
          </w14:textFill>
        </w:rPr>
        <w:t>申报材料真实性承诺书</w:t>
      </w:r>
      <w:r>
        <w:rPr>
          <w:rFonts w:hint="eastAsia" w:ascii="仿宋" w:hAnsi="仿宋" w:eastAsia="仿宋" w:cs="仿宋"/>
          <w:color w:val="0000FF"/>
          <w:sz w:val="32"/>
          <w:szCs w:val="32"/>
        </w:rPr>
        <w:t>（见附件3-</w:t>
      </w:r>
      <w:r>
        <w:rPr>
          <w:rFonts w:hint="eastAsia" w:ascii="仿宋" w:hAnsi="仿宋" w:eastAsia="仿宋" w:cs="仿宋"/>
          <w:color w:val="0000FF"/>
          <w:sz w:val="32"/>
          <w:szCs w:val="32"/>
          <w:lang w:val="en-US" w:eastAsia="zh-CN"/>
        </w:rPr>
        <w:t>3</w:t>
      </w:r>
      <w:r>
        <w:rPr>
          <w:rFonts w:hint="eastAsia" w:ascii="仿宋" w:hAnsi="仿宋" w:eastAsia="仿宋" w:cs="仿宋"/>
          <w:color w:val="0000FF"/>
          <w:sz w:val="32"/>
          <w:szCs w:val="32"/>
        </w:rPr>
        <w:t>）</w:t>
      </w:r>
      <w:r>
        <w:rPr>
          <w:rFonts w:hint="eastAsia" w:ascii="仿宋" w:hAnsi="仿宋" w:eastAsia="仿宋" w:cs="仿宋"/>
          <w:color w:val="0000FF"/>
          <w:kern w:val="2"/>
          <w:sz w:val="32"/>
          <w:szCs w:val="32"/>
        </w:rPr>
        <w:t>。</w:t>
      </w:r>
    </w:p>
    <w:p>
      <w:pPr>
        <w:pStyle w:val="2"/>
        <w:shd w:val="clear" w:color="auto" w:fill="FFFFFF"/>
        <w:spacing w:before="0" w:beforeLines="0" w:beforeAutospacing="0" w:after="0" w:afterLines="0" w:afterAutospacing="0" w:line="560" w:lineRule="exact"/>
        <w:ind w:firstLine="640" w:firstLineChars="200"/>
        <w:rPr>
          <w:rFonts w:hint="default" w:ascii="仿宋" w:hAnsi="仿宋" w:eastAsia="仿宋" w:cs="Arial"/>
          <w:b w:val="0"/>
          <w:color w:val="0000FF"/>
          <w:sz w:val="32"/>
          <w:szCs w:val="32"/>
          <w:lang w:val="en-US" w:eastAsia="zh-CN"/>
        </w:rPr>
      </w:pPr>
      <w:r>
        <w:rPr>
          <w:rFonts w:hint="eastAsia" w:ascii="仿宋" w:hAnsi="仿宋" w:eastAsia="仿宋" w:cs="Arial"/>
          <w:b w:val="0"/>
          <w:color w:val="0000FF"/>
          <w:sz w:val="32"/>
          <w:szCs w:val="32"/>
        </w:rPr>
        <w:t>以上材料</w:t>
      </w:r>
      <w:r>
        <w:rPr>
          <w:rFonts w:hint="eastAsia" w:ascii="仿宋" w:hAnsi="仿宋" w:eastAsia="仿宋" w:cs="Arial"/>
          <w:b w:val="0"/>
          <w:color w:val="0000FF"/>
          <w:sz w:val="32"/>
          <w:szCs w:val="32"/>
          <w:lang w:eastAsia="zh-CN"/>
        </w:rPr>
        <w:t>装订成册，</w:t>
      </w:r>
      <w:r>
        <w:rPr>
          <w:rFonts w:hint="eastAsia" w:ascii="仿宋" w:hAnsi="仿宋" w:eastAsia="仿宋" w:cs="Arial"/>
          <w:b w:val="0"/>
          <w:color w:val="0000FF"/>
          <w:sz w:val="32"/>
          <w:szCs w:val="32"/>
        </w:rPr>
        <w:t>一式两份</w:t>
      </w:r>
      <w:r>
        <w:rPr>
          <w:rFonts w:hint="eastAsia" w:ascii="仿宋" w:hAnsi="仿宋" w:eastAsia="仿宋" w:cs="Arial"/>
          <w:b w:val="0"/>
          <w:color w:val="0000FF"/>
          <w:sz w:val="32"/>
          <w:szCs w:val="32"/>
          <w:lang w:val="en-US" w:eastAsia="zh-CN"/>
        </w:rPr>
        <w:t>;申报单位在报送申报材料的同时需报送表格的电子文档及盖章扫描版PDF文件刻录成光盘，并确保纸质材料和电子材料保持一致。所有复印件须加盖申报单位公章，电子文档尽可能提供原件扫描件。</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仿宋" w:hAnsi="仿宋" w:eastAsia="仿宋" w:cs="仿宋"/>
          <w:color w:val="0000FF"/>
          <w:sz w:val="32"/>
          <w:szCs w:val="32"/>
        </w:rPr>
        <w:br w:type="page"/>
      </w:r>
      <w:r>
        <w:rPr>
          <w:rFonts w:hint="eastAsia" w:ascii="楷体_GB2312" w:hAnsi="楷体_GB2312" w:eastAsia="楷体_GB2312" w:cs="楷体_GB2312"/>
          <w:color w:val="0000FF"/>
          <w:sz w:val="32"/>
          <w:szCs w:val="32"/>
        </w:rPr>
        <w:t>附件3-1</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FF"/>
          <w:sz w:val="32"/>
          <w:szCs w:val="32"/>
        </w:rPr>
      </w:pP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Times New Roman" w:hAnsi="方正小标宋简体" w:eastAsia="方正小标宋简体"/>
          <w:color w:val="000000" w:themeColor="text1"/>
          <w:sz w:val="44"/>
          <w:szCs w:val="44"/>
          <w14:textFill>
            <w14:solidFill>
              <w14:schemeClr w14:val="tx1"/>
            </w14:solidFill>
          </w14:textFill>
        </w:rPr>
      </w:pPr>
      <w:r>
        <w:rPr>
          <w:rFonts w:hint="eastAsia" w:ascii="Times New Roman" w:hAnsi="方正小标宋简体" w:eastAsia="方正小标宋简体"/>
          <w:color w:val="000000" w:themeColor="text1"/>
          <w:sz w:val="44"/>
          <w:szCs w:val="44"/>
          <w14:textFill>
            <w14:solidFill>
              <w14:schemeClr w14:val="tx1"/>
            </w14:solidFill>
          </w14:textFill>
        </w:rPr>
        <w:t>水产原（良）种场补助项目申报表</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仿宋_GB2312"/>
          <w:color w:val="0000FF"/>
          <w:sz w:val="28"/>
          <w:szCs w:val="28"/>
          <w:lang w:val="en-US" w:eastAsia="zh-CN"/>
        </w:rPr>
      </w:pPr>
      <w:r>
        <w:rPr>
          <w:rFonts w:hint="eastAsia" w:ascii="仿宋_GB2312" w:eastAsia="仿宋_GB2312"/>
          <w:color w:val="0000FF"/>
          <w:sz w:val="28"/>
          <w:szCs w:val="28"/>
          <w:lang w:val="en-US" w:eastAsia="zh-CN"/>
        </w:rPr>
        <w:t>申报单位（盖查）：</w:t>
      </w:r>
      <w:r>
        <w:rPr>
          <w:rFonts w:hint="eastAsia" w:ascii="仿宋_GB2312"/>
          <w:color w:val="0000FF"/>
          <w:sz w:val="28"/>
          <w:szCs w:val="28"/>
          <w:lang w:val="en-US" w:eastAsia="zh-CN"/>
        </w:rPr>
        <w:t xml:space="preserve">                         </w:t>
      </w:r>
      <w:r>
        <w:rPr>
          <w:rFonts w:hint="eastAsia" w:ascii="仿宋_GB2312" w:eastAsia="仿宋_GB2312"/>
          <w:color w:val="0000FF"/>
          <w:sz w:val="28"/>
          <w:szCs w:val="28"/>
          <w:lang w:val="en-US" w:eastAsia="zh-CN"/>
        </w:rPr>
        <w:t>填报日期：</w:t>
      </w:r>
    </w:p>
    <w:tbl>
      <w:tblPr>
        <w:tblStyle w:val="5"/>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2415"/>
        <w:gridCol w:w="208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3"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eastAsia="仿宋_GB2312"/>
                <w:color w:val="0000FF"/>
                <w:sz w:val="28"/>
                <w:szCs w:val="28"/>
                <w:lang w:eastAsia="zh-CN"/>
              </w:rPr>
            </w:pPr>
            <w:r>
              <w:rPr>
                <w:rFonts w:hint="eastAsia" w:ascii="仿宋_GB2312" w:eastAsia="仿宋_GB2312"/>
                <w:color w:val="0000FF"/>
                <w:sz w:val="28"/>
                <w:szCs w:val="28"/>
                <w:lang w:eastAsia="zh-CN"/>
              </w:rPr>
              <w:t>企业名称</w:t>
            </w:r>
          </w:p>
        </w:tc>
        <w:tc>
          <w:tcPr>
            <w:tcW w:w="6653" w:type="dxa"/>
            <w:gridSpan w:val="3"/>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color w:val="0000FF"/>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3"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仿宋_GB2312"/>
                <w:color w:val="0000FF"/>
                <w:sz w:val="28"/>
                <w:szCs w:val="28"/>
              </w:rPr>
            </w:pPr>
            <w:r>
              <w:rPr>
                <w:rFonts w:hint="eastAsia" w:ascii="仿宋_GB2312" w:eastAsia="仿宋_GB2312"/>
                <w:color w:val="0000FF"/>
                <w:sz w:val="28"/>
                <w:szCs w:val="28"/>
                <w:lang w:val="en-US" w:eastAsia="zh-CN"/>
              </w:rPr>
              <w:t>地    址</w:t>
            </w:r>
          </w:p>
        </w:tc>
        <w:tc>
          <w:tcPr>
            <w:tcW w:w="6653" w:type="dxa"/>
            <w:gridSpan w:val="3"/>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color w:val="0000FF"/>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30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color w:val="0000FF"/>
                <w:sz w:val="28"/>
                <w:szCs w:val="28"/>
              </w:rPr>
            </w:pPr>
            <w:r>
              <w:rPr>
                <w:rFonts w:hint="eastAsia" w:ascii="仿宋_GB2312" w:eastAsia="仿宋_GB2312"/>
                <w:color w:val="0000FF"/>
                <w:sz w:val="28"/>
                <w:szCs w:val="28"/>
                <w:lang w:eastAsia="zh-CN"/>
              </w:rPr>
              <w:t>经济性质</w:t>
            </w:r>
          </w:p>
        </w:tc>
        <w:tc>
          <w:tcPr>
            <w:tcW w:w="2415"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eastAsia="仿宋_GB2312"/>
                <w:color w:val="0000FF"/>
                <w:sz w:val="28"/>
                <w:szCs w:val="28"/>
                <w:lang w:eastAsia="zh-CN"/>
              </w:rPr>
            </w:pPr>
            <w:r>
              <w:rPr>
                <w:rFonts w:hint="eastAsia" w:ascii="仿宋_GB2312" w:eastAsia="仿宋_GB2312"/>
                <w:color w:val="0000FF"/>
                <w:sz w:val="28"/>
                <w:szCs w:val="28"/>
                <w:lang w:eastAsia="zh-CN"/>
              </w:rPr>
              <w:t>国营、集体、个体</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color w:val="0000FF"/>
                <w:sz w:val="28"/>
                <w:szCs w:val="28"/>
              </w:rPr>
            </w:pPr>
          </w:p>
        </w:tc>
        <w:tc>
          <w:tcPr>
            <w:tcW w:w="208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eastAsia="仿宋_GB2312"/>
                <w:color w:val="0000FF"/>
                <w:sz w:val="28"/>
                <w:szCs w:val="28"/>
                <w:lang w:eastAsia="zh-CN"/>
              </w:rPr>
            </w:pPr>
            <w:r>
              <w:rPr>
                <w:rFonts w:hint="eastAsia" w:ascii="仿宋_GB2312" w:eastAsia="仿宋_GB2312"/>
                <w:color w:val="0000FF"/>
                <w:sz w:val="28"/>
                <w:szCs w:val="28"/>
                <w:lang w:eastAsia="zh-CN"/>
              </w:rPr>
              <w:t>育苗池面积</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eastAsia="仿宋_GB2312"/>
                <w:color w:val="0000FF"/>
                <w:sz w:val="28"/>
                <w:szCs w:val="28"/>
              </w:rPr>
            </w:pPr>
            <w:r>
              <w:rPr>
                <w:rFonts w:hint="eastAsia" w:ascii="仿宋_GB2312" w:eastAsia="仿宋_GB2312"/>
                <w:color w:val="0000FF"/>
                <w:sz w:val="28"/>
                <w:szCs w:val="28"/>
                <w:lang w:eastAsia="zh-CN"/>
              </w:rPr>
              <w:t>（亩或平方米）</w:t>
            </w:r>
          </w:p>
        </w:tc>
        <w:tc>
          <w:tcPr>
            <w:tcW w:w="2153"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color w:val="0000FF"/>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303"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eastAsia="仿宋_GB2312"/>
                <w:color w:val="0000FF"/>
                <w:sz w:val="28"/>
                <w:szCs w:val="28"/>
              </w:rPr>
            </w:pPr>
            <w:r>
              <w:rPr>
                <w:rFonts w:hint="eastAsia" w:ascii="仿宋_GB2312" w:eastAsia="仿宋_GB2312"/>
                <w:color w:val="0000FF"/>
                <w:sz w:val="28"/>
                <w:szCs w:val="28"/>
                <w:lang w:eastAsia="zh-CN"/>
              </w:rPr>
              <w:t>法定代表人</w:t>
            </w:r>
          </w:p>
        </w:tc>
        <w:tc>
          <w:tcPr>
            <w:tcW w:w="6653" w:type="dxa"/>
            <w:gridSpan w:val="3"/>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color w:val="0000FF"/>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3"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eastAsia="仿宋_GB2312"/>
                <w:color w:val="0000FF"/>
                <w:sz w:val="28"/>
                <w:szCs w:val="28"/>
              </w:rPr>
            </w:pPr>
            <w:r>
              <w:rPr>
                <w:rFonts w:hint="eastAsia" w:ascii="仿宋_GB2312" w:eastAsia="仿宋_GB2312"/>
                <w:color w:val="0000FF"/>
                <w:sz w:val="28"/>
                <w:szCs w:val="28"/>
                <w:lang w:eastAsia="zh-CN"/>
              </w:rPr>
              <w:t>联系人</w:t>
            </w:r>
          </w:p>
        </w:tc>
        <w:tc>
          <w:tcPr>
            <w:tcW w:w="2415"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color w:val="0000FF"/>
                <w:sz w:val="28"/>
                <w:szCs w:val="28"/>
              </w:rPr>
            </w:pPr>
          </w:p>
        </w:tc>
        <w:tc>
          <w:tcPr>
            <w:tcW w:w="2085"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140" w:firstLineChars="50"/>
              <w:jc w:val="center"/>
              <w:textAlignment w:val="auto"/>
              <w:rPr>
                <w:rFonts w:hint="eastAsia" w:ascii="仿宋_GB2312" w:eastAsia="仿宋_GB2312"/>
                <w:color w:val="0000FF"/>
                <w:sz w:val="28"/>
                <w:szCs w:val="28"/>
              </w:rPr>
            </w:pPr>
            <w:r>
              <w:rPr>
                <w:rFonts w:hint="eastAsia" w:ascii="仿宋_GB2312" w:eastAsia="仿宋_GB2312"/>
                <w:color w:val="0000FF"/>
                <w:sz w:val="28"/>
                <w:szCs w:val="28"/>
                <w:lang w:eastAsia="zh-CN"/>
              </w:rPr>
              <w:t>联系电话</w:t>
            </w:r>
          </w:p>
        </w:tc>
        <w:tc>
          <w:tcPr>
            <w:tcW w:w="2153"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color w:val="0000FF"/>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3"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color w:val="0000FF"/>
                <w:sz w:val="28"/>
                <w:szCs w:val="28"/>
              </w:rPr>
            </w:pPr>
            <w:r>
              <w:rPr>
                <w:rFonts w:hint="eastAsia" w:ascii="仿宋_GB2312" w:eastAsia="仿宋_GB2312"/>
                <w:color w:val="0000FF"/>
                <w:sz w:val="28"/>
                <w:szCs w:val="28"/>
                <w:lang w:eastAsia="zh-CN"/>
              </w:rPr>
              <w:t>育苗品种</w:t>
            </w:r>
          </w:p>
        </w:tc>
        <w:tc>
          <w:tcPr>
            <w:tcW w:w="2415"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color w:val="0000FF"/>
                <w:sz w:val="28"/>
                <w:szCs w:val="28"/>
              </w:rPr>
            </w:pPr>
          </w:p>
        </w:tc>
        <w:tc>
          <w:tcPr>
            <w:tcW w:w="2085"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color w:val="0000FF"/>
                <w:sz w:val="28"/>
                <w:szCs w:val="28"/>
              </w:rPr>
            </w:pPr>
            <w:r>
              <w:rPr>
                <w:rFonts w:hint="eastAsia" w:ascii="仿宋_GB2312" w:eastAsia="仿宋_GB2312"/>
                <w:color w:val="0000FF"/>
                <w:sz w:val="28"/>
                <w:szCs w:val="28"/>
                <w:lang w:eastAsia="zh-CN"/>
              </w:rPr>
              <w:t>开始育苗时间</w:t>
            </w:r>
          </w:p>
        </w:tc>
        <w:tc>
          <w:tcPr>
            <w:tcW w:w="2153"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color w:val="0000FF"/>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718" w:type="dxa"/>
            <w:gridSpan w:val="2"/>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color w:val="0000FF"/>
                <w:sz w:val="28"/>
                <w:szCs w:val="28"/>
              </w:rPr>
            </w:pPr>
            <w:r>
              <w:rPr>
                <w:rFonts w:hint="eastAsia" w:ascii="仿宋_GB2312" w:eastAsia="仿宋_GB2312"/>
                <w:color w:val="0000FF"/>
                <w:sz w:val="28"/>
                <w:szCs w:val="28"/>
                <w:lang w:eastAsia="zh-CN"/>
              </w:rPr>
              <w:t>苗种生产许可证号及有效期</w:t>
            </w:r>
          </w:p>
        </w:tc>
        <w:tc>
          <w:tcPr>
            <w:tcW w:w="4238" w:type="dxa"/>
            <w:gridSpan w:val="2"/>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color w:val="0000FF"/>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8" w:type="dxa"/>
            <w:gridSpan w:val="2"/>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color w:val="0000FF"/>
                <w:sz w:val="28"/>
                <w:szCs w:val="28"/>
              </w:rPr>
            </w:pPr>
            <w:r>
              <w:rPr>
                <w:rFonts w:hint="eastAsia" w:ascii="仿宋_GB2312"/>
                <w:color w:val="0000FF"/>
                <w:sz w:val="28"/>
                <w:szCs w:val="28"/>
              </w:rPr>
              <w:t xml:space="preserve"> </w:t>
            </w:r>
            <w:r>
              <w:rPr>
                <w:rFonts w:hint="eastAsia" w:ascii="仿宋_GB2312" w:eastAsia="仿宋_GB2312"/>
                <w:color w:val="0000FF"/>
                <w:sz w:val="28"/>
                <w:szCs w:val="28"/>
                <w:lang w:eastAsia="zh-CN"/>
              </w:rPr>
              <w:t>获评水产良种场时间</w:t>
            </w:r>
          </w:p>
        </w:tc>
        <w:tc>
          <w:tcPr>
            <w:tcW w:w="4238" w:type="dxa"/>
            <w:gridSpan w:val="2"/>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color w:val="0000FF"/>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1" w:hRule="atLeast"/>
        </w:trPr>
        <w:tc>
          <w:tcPr>
            <w:tcW w:w="8956" w:type="dxa"/>
            <w:gridSpan w:val="4"/>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eastAsia="仿宋_GB2312"/>
                <w:color w:val="0000FF"/>
                <w:sz w:val="28"/>
                <w:szCs w:val="28"/>
                <w:lang w:eastAsia="zh-CN"/>
              </w:rPr>
            </w:pPr>
            <w:r>
              <w:rPr>
                <w:rFonts w:hint="eastAsia" w:ascii="仿宋_GB2312" w:eastAsia="仿宋_GB2312"/>
                <w:color w:val="0000FF"/>
                <w:sz w:val="28"/>
                <w:szCs w:val="28"/>
                <w:lang w:eastAsia="zh-CN"/>
              </w:rPr>
              <w:t>水产苗种繁育开展情况（目前人员上岗、育苗生产等）：</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color w:val="0000FF"/>
                <w:sz w:val="28"/>
                <w:szCs w:val="28"/>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color w:val="0000FF"/>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9" w:hRule="atLeast"/>
        </w:trPr>
        <w:tc>
          <w:tcPr>
            <w:tcW w:w="8956" w:type="dxa"/>
            <w:gridSpan w:val="4"/>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b/>
                <w:color w:val="0000FF"/>
                <w:kern w:val="0"/>
                <w:sz w:val="28"/>
                <w:szCs w:val="28"/>
              </w:rPr>
            </w:pPr>
            <w:r>
              <w:rPr>
                <w:rFonts w:hint="eastAsia" w:ascii="仿宋_GB2312" w:hAnsi="仿宋_GB2312" w:eastAsia="仿宋_GB2312"/>
                <w:b/>
                <w:color w:val="0000FF"/>
                <w:kern w:val="0"/>
                <w:sz w:val="28"/>
                <w:szCs w:val="28"/>
              </w:rPr>
              <w:t>申报单位声明</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840" w:firstLineChars="300"/>
              <w:jc w:val="left"/>
              <w:textAlignment w:val="auto"/>
              <w:rPr>
                <w:rFonts w:hint="eastAsia" w:ascii="仿宋_GB2312" w:eastAsia="仿宋_GB2312"/>
                <w:color w:val="0000FF"/>
                <w:sz w:val="28"/>
                <w:szCs w:val="28"/>
                <w:lang w:eastAsia="zh-CN"/>
              </w:rPr>
            </w:pPr>
            <w:r>
              <w:rPr>
                <w:rFonts w:hint="eastAsia" w:ascii="仿宋_GB2312" w:eastAsia="仿宋_GB2312"/>
                <w:color w:val="0000FF"/>
                <w:sz w:val="28"/>
                <w:szCs w:val="28"/>
                <w:lang w:eastAsia="zh-CN"/>
              </w:rPr>
              <w:t>本单位承诺已正常开展育苗生产，并对申报的内容和所提供材料的真实性、准确性负责，同时愿意接受政府有关部门的监督检查。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cs="宋体"/>
                <w:color w:val="0000FF"/>
                <w:kern w:val="0"/>
                <w:sz w:val="28"/>
                <w:szCs w:val="28"/>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3640" w:firstLineChars="1300"/>
              <w:textAlignment w:val="auto"/>
              <w:rPr>
                <w:rFonts w:hint="eastAsia" w:ascii="仿宋_GB2312"/>
                <w:color w:val="0000FF"/>
                <w:sz w:val="28"/>
                <w:szCs w:val="28"/>
              </w:rPr>
            </w:pPr>
            <w:r>
              <w:rPr>
                <w:rFonts w:hint="eastAsia" w:ascii="仿宋_GB2312" w:eastAsia="仿宋_GB2312"/>
                <w:color w:val="0000FF"/>
                <w:sz w:val="28"/>
                <w:szCs w:val="28"/>
                <w:lang w:eastAsia="zh-CN"/>
              </w:rPr>
              <w:t>单位法定代表人签字：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0" w:hRule="atLeast"/>
        </w:trPr>
        <w:tc>
          <w:tcPr>
            <w:tcW w:w="8956" w:type="dxa"/>
            <w:gridSpan w:val="4"/>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color w:val="0000FF"/>
                <w:sz w:val="28"/>
                <w:szCs w:val="28"/>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eastAsia="仿宋_GB2312"/>
                <w:color w:val="0000FF"/>
                <w:sz w:val="28"/>
                <w:szCs w:val="28"/>
                <w:lang w:eastAsia="zh-CN"/>
              </w:rPr>
            </w:pPr>
            <w:r>
              <w:rPr>
                <w:rFonts w:hint="eastAsia" w:ascii="仿宋_GB2312" w:eastAsia="仿宋_GB2312"/>
                <w:color w:val="0000FF"/>
                <w:sz w:val="28"/>
                <w:szCs w:val="28"/>
                <w:lang w:eastAsia="zh-CN"/>
              </w:rPr>
              <w:t>县级渔业行政主管部门现场核实情况：</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color w:val="0000FF"/>
                <w:sz w:val="28"/>
                <w:szCs w:val="28"/>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2380" w:firstLineChars="850"/>
              <w:textAlignment w:val="auto"/>
              <w:rPr>
                <w:rFonts w:hint="eastAsia" w:ascii="仿宋_GB2312"/>
                <w:color w:val="0000FF"/>
                <w:sz w:val="28"/>
                <w:szCs w:val="28"/>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3640" w:firstLineChars="1300"/>
              <w:textAlignment w:val="auto"/>
              <w:rPr>
                <w:rFonts w:hint="eastAsia" w:ascii="仿宋_GB2312"/>
                <w:color w:val="0000FF"/>
                <w:sz w:val="28"/>
                <w:szCs w:val="28"/>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3640" w:firstLineChars="1300"/>
              <w:textAlignment w:val="auto"/>
              <w:rPr>
                <w:rFonts w:hint="eastAsia" w:ascii="仿宋_GB2312"/>
                <w:color w:val="0000FF"/>
                <w:sz w:val="28"/>
                <w:szCs w:val="28"/>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3640" w:firstLineChars="1300"/>
              <w:textAlignment w:val="auto"/>
              <w:rPr>
                <w:rFonts w:hint="eastAsia" w:ascii="仿宋_GB2312"/>
                <w:color w:val="0000FF"/>
                <w:sz w:val="28"/>
                <w:szCs w:val="28"/>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3640" w:firstLineChars="1300"/>
              <w:textAlignment w:val="auto"/>
              <w:rPr>
                <w:rFonts w:hint="eastAsia" w:ascii="仿宋_GB2312"/>
                <w:color w:val="0000FF"/>
                <w:sz w:val="28"/>
                <w:szCs w:val="28"/>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3640" w:firstLineChars="1300"/>
              <w:textAlignment w:val="auto"/>
              <w:rPr>
                <w:rFonts w:hint="eastAsia" w:ascii="仿宋_GB2312"/>
                <w:color w:val="0000FF"/>
                <w:sz w:val="28"/>
                <w:szCs w:val="28"/>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eastAsia="仿宋_GB2312"/>
                <w:color w:val="0000FF"/>
                <w:sz w:val="28"/>
                <w:szCs w:val="28"/>
                <w:lang w:eastAsia="zh-CN"/>
              </w:rPr>
            </w:pPr>
            <w:r>
              <w:rPr>
                <w:rFonts w:hint="eastAsia" w:ascii="仿宋_GB2312" w:eastAsia="仿宋_GB2312"/>
                <w:color w:val="0000FF"/>
                <w:sz w:val="28"/>
                <w:szCs w:val="28"/>
                <w:lang w:eastAsia="zh-CN"/>
              </w:rPr>
              <w:t>核实人员签字：</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3640" w:firstLineChars="1300"/>
              <w:textAlignment w:val="auto"/>
              <w:rPr>
                <w:rFonts w:hint="eastAsia" w:ascii="仿宋_GB2312"/>
                <w:color w:val="0000FF"/>
                <w:sz w:val="28"/>
                <w:szCs w:val="28"/>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3640" w:firstLineChars="1300"/>
              <w:textAlignment w:val="auto"/>
              <w:rPr>
                <w:rFonts w:hint="eastAsia" w:ascii="仿宋_GB2312"/>
                <w:color w:val="0000FF"/>
                <w:sz w:val="28"/>
                <w:szCs w:val="28"/>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3640" w:firstLineChars="1300"/>
              <w:textAlignment w:val="auto"/>
              <w:rPr>
                <w:rFonts w:hint="eastAsia" w:ascii="仿宋_GB2312"/>
                <w:color w:val="0000FF"/>
                <w:sz w:val="28"/>
                <w:szCs w:val="28"/>
                <w:lang w:val="en-US" w:eastAsia="zh-CN"/>
              </w:rPr>
            </w:pPr>
            <w:r>
              <w:rPr>
                <w:rFonts w:hint="eastAsia" w:ascii="仿宋_GB2312"/>
                <w:color w:val="0000FF"/>
                <w:sz w:val="28"/>
                <w:szCs w:val="28"/>
                <w:lang w:val="en-US" w:eastAsia="zh-CN"/>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3640" w:firstLineChars="1300"/>
              <w:textAlignment w:val="auto"/>
              <w:rPr>
                <w:rFonts w:hint="eastAsia" w:ascii="仿宋_GB2312"/>
                <w:color w:val="0000FF"/>
                <w:sz w:val="28"/>
                <w:szCs w:val="28"/>
                <w:lang w:val="en-US" w:eastAsia="zh-CN"/>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3640" w:firstLineChars="1300"/>
              <w:textAlignment w:val="auto"/>
              <w:rPr>
                <w:rFonts w:hint="eastAsia" w:ascii="仿宋_GB2312"/>
                <w:color w:val="0000FF"/>
                <w:sz w:val="28"/>
                <w:szCs w:val="28"/>
              </w:rPr>
            </w:pPr>
            <w:r>
              <w:rPr>
                <w:rFonts w:hint="eastAsia" w:ascii="仿宋_GB2312"/>
                <w:color w:val="0000FF"/>
                <w:sz w:val="28"/>
                <w:szCs w:val="28"/>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4200" w:firstLineChars="1500"/>
              <w:textAlignment w:val="auto"/>
              <w:rPr>
                <w:rFonts w:hint="eastAsia" w:ascii="仿宋_GB2312"/>
                <w:color w:val="0000FF"/>
                <w:sz w:val="28"/>
                <w:szCs w:val="28"/>
              </w:rPr>
            </w:pPr>
            <w:r>
              <w:rPr>
                <w:rFonts w:hint="eastAsia" w:ascii="仿宋_GB2312"/>
                <w:color w:val="0000FF"/>
                <w:sz w:val="28"/>
                <w:szCs w:val="28"/>
              </w:rPr>
              <w:t xml:space="preserve">       </w:t>
            </w:r>
            <w:r>
              <w:rPr>
                <w:rFonts w:hint="eastAsia" w:ascii="仿宋_GB2312" w:eastAsia="仿宋_GB2312"/>
                <w:color w:val="0000FF"/>
                <w:sz w:val="28"/>
                <w:szCs w:val="28"/>
                <w:lang w:eastAsia="zh-CN"/>
              </w:rPr>
              <w:t xml:space="preserve">  年    月   日</w:t>
            </w:r>
          </w:p>
        </w:tc>
      </w:tr>
    </w:tbl>
    <w:p>
      <w:pPr>
        <w:spacing w:line="100" w:lineRule="exact"/>
        <w:rPr>
          <w:color w:val="000000" w:themeColor="text1"/>
          <w14:textFill>
            <w14:solidFill>
              <w14:schemeClr w14:val="tx1"/>
            </w14:solidFill>
          </w14:textFill>
        </w:rPr>
        <w:sectPr>
          <w:pgSz w:w="11906" w:h="16838"/>
          <w:pgMar w:top="1304" w:right="1803" w:bottom="1304" w:left="1803" w:header="851" w:footer="992" w:gutter="0"/>
          <w:pgBorders>
            <w:top w:val="none" w:sz="0" w:space="0"/>
            <w:left w:val="none" w:sz="0" w:space="0"/>
            <w:bottom w:val="none" w:sz="0" w:space="0"/>
            <w:right w:val="none" w:sz="0" w:space="0"/>
          </w:pgBorders>
          <w:pgNumType w:fmt="decimal" w:chapStyle="1" w:chapSep="hyphen"/>
          <w:cols w:space="0" w:num="1"/>
          <w:rtlGutter w:val="0"/>
          <w:docGrid w:type="lines" w:linePitch="319" w:charSpace="0"/>
        </w:sectPr>
      </w:pPr>
    </w:p>
    <w:tbl>
      <w:tblPr>
        <w:tblStyle w:val="5"/>
        <w:tblW w:w="13173" w:type="dxa"/>
        <w:tblInd w:w="0" w:type="dxa"/>
        <w:shd w:val="clear" w:color="auto" w:fill="auto"/>
        <w:tblLayout w:type="fixed"/>
        <w:tblCellMar>
          <w:top w:w="0" w:type="dxa"/>
          <w:left w:w="0" w:type="dxa"/>
          <w:bottom w:w="0" w:type="dxa"/>
          <w:right w:w="0" w:type="dxa"/>
        </w:tblCellMar>
      </w:tblPr>
      <w:tblGrid>
        <w:gridCol w:w="2522"/>
        <w:gridCol w:w="943"/>
        <w:gridCol w:w="1025"/>
        <w:gridCol w:w="1362"/>
        <w:gridCol w:w="917"/>
        <w:gridCol w:w="2022"/>
        <w:gridCol w:w="1861"/>
        <w:gridCol w:w="1443"/>
        <w:gridCol w:w="1078"/>
      </w:tblGrid>
      <w:tr>
        <w:tblPrEx>
          <w:shd w:val="clear" w:color="auto" w:fill="auto"/>
          <w:tblCellMar>
            <w:top w:w="0" w:type="dxa"/>
            <w:left w:w="0" w:type="dxa"/>
            <w:bottom w:w="0" w:type="dxa"/>
            <w:right w:w="0" w:type="dxa"/>
          </w:tblCellMar>
        </w:tblPrEx>
        <w:trPr>
          <w:trHeight w:val="312" w:hRule="atLeast"/>
        </w:trPr>
        <w:tc>
          <w:tcPr>
            <w:tcW w:w="2522" w:type="dxa"/>
            <w:tcBorders>
              <w:top w:val="nil"/>
              <w:left w:val="nil"/>
              <w:bottom w:val="nil"/>
              <w:right w:val="nil"/>
            </w:tcBorders>
            <w:shd w:val="clear" w:color="auto" w:fill="auto"/>
            <w:tcMar>
              <w:top w:w="12" w:type="dxa"/>
              <w:left w:w="12" w:type="dxa"/>
              <w:right w:w="12" w:type="dxa"/>
            </w:tcMar>
            <w:vAlign w:val="center"/>
          </w:tcPr>
          <w:p>
            <w:pPr>
              <w:widowControl/>
              <w:jc w:val="left"/>
              <w:textAlignment w:val="center"/>
              <w:rPr>
                <w:rFonts w:hint="eastAsia" w:ascii="楷体_GB2312" w:hAnsi="楷体_GB2312" w:eastAsia="楷体_GB2312" w:cs="楷体_GB2312"/>
                <w:i w:val="0"/>
                <w:color w:val="0000FF"/>
                <w:sz w:val="32"/>
                <w:szCs w:val="32"/>
                <w:u w:val="none"/>
              </w:rPr>
            </w:pPr>
            <w:r>
              <w:rPr>
                <w:rFonts w:hint="eastAsia" w:ascii="楷体_GB2312" w:hAnsi="楷体_GB2312" w:eastAsia="楷体_GB2312" w:cs="楷体_GB2312"/>
                <w:color w:val="0000FF"/>
                <w:kern w:val="0"/>
                <w:sz w:val="32"/>
                <w:szCs w:val="32"/>
              </w:rPr>
              <w:t>附件3-2</w:t>
            </w:r>
          </w:p>
        </w:tc>
        <w:tc>
          <w:tcPr>
            <w:tcW w:w="943" w:type="dxa"/>
            <w:tcBorders>
              <w:top w:val="nil"/>
              <w:left w:val="nil"/>
              <w:bottom w:val="nil"/>
              <w:right w:val="nil"/>
            </w:tcBorders>
            <w:shd w:val="clear" w:color="auto" w:fill="auto"/>
            <w:tcMar>
              <w:top w:w="12" w:type="dxa"/>
              <w:left w:w="12" w:type="dxa"/>
              <w:right w:w="12" w:type="dxa"/>
            </w:tcMar>
            <w:vAlign w:val="center"/>
          </w:tcPr>
          <w:p>
            <w:pPr>
              <w:jc w:val="left"/>
              <w:rPr>
                <w:rFonts w:hint="eastAsia" w:ascii="宋体" w:hAnsi="宋体" w:eastAsia="宋体" w:cs="宋体"/>
                <w:i w:val="0"/>
                <w:color w:val="0000FF"/>
                <w:sz w:val="24"/>
                <w:szCs w:val="24"/>
                <w:u w:val="none"/>
              </w:rPr>
            </w:pPr>
          </w:p>
        </w:tc>
        <w:tc>
          <w:tcPr>
            <w:tcW w:w="1025" w:type="dxa"/>
            <w:tcBorders>
              <w:top w:val="nil"/>
              <w:left w:val="nil"/>
              <w:bottom w:val="nil"/>
              <w:right w:val="nil"/>
            </w:tcBorders>
            <w:shd w:val="clear" w:color="auto" w:fill="auto"/>
            <w:tcMar>
              <w:top w:w="12" w:type="dxa"/>
              <w:left w:w="12" w:type="dxa"/>
              <w:right w:w="12" w:type="dxa"/>
            </w:tcMar>
            <w:vAlign w:val="center"/>
          </w:tcPr>
          <w:p>
            <w:pPr>
              <w:jc w:val="left"/>
              <w:rPr>
                <w:rFonts w:hint="eastAsia" w:ascii="宋体" w:hAnsi="宋体" w:eastAsia="宋体" w:cs="宋体"/>
                <w:i w:val="0"/>
                <w:color w:val="0000FF"/>
                <w:sz w:val="24"/>
                <w:szCs w:val="24"/>
                <w:u w:val="none"/>
              </w:rPr>
            </w:pPr>
          </w:p>
        </w:tc>
        <w:tc>
          <w:tcPr>
            <w:tcW w:w="1362" w:type="dxa"/>
            <w:tcBorders>
              <w:top w:val="nil"/>
              <w:left w:val="nil"/>
              <w:bottom w:val="nil"/>
              <w:right w:val="nil"/>
            </w:tcBorders>
            <w:shd w:val="clear" w:color="auto" w:fill="auto"/>
            <w:tcMar>
              <w:top w:w="12" w:type="dxa"/>
              <w:left w:w="12" w:type="dxa"/>
              <w:right w:w="12" w:type="dxa"/>
            </w:tcMar>
            <w:vAlign w:val="center"/>
          </w:tcPr>
          <w:p>
            <w:pPr>
              <w:jc w:val="left"/>
              <w:rPr>
                <w:rFonts w:hint="eastAsia" w:ascii="宋体" w:hAnsi="宋体" w:eastAsia="宋体" w:cs="宋体"/>
                <w:i w:val="0"/>
                <w:color w:val="0000FF"/>
                <w:sz w:val="24"/>
                <w:szCs w:val="24"/>
                <w:u w:val="none"/>
              </w:rPr>
            </w:pPr>
          </w:p>
        </w:tc>
        <w:tc>
          <w:tcPr>
            <w:tcW w:w="917" w:type="dxa"/>
            <w:tcBorders>
              <w:top w:val="nil"/>
              <w:left w:val="nil"/>
              <w:bottom w:val="nil"/>
              <w:right w:val="nil"/>
            </w:tcBorders>
            <w:shd w:val="clear" w:color="auto" w:fill="auto"/>
            <w:tcMar>
              <w:top w:w="12" w:type="dxa"/>
              <w:left w:w="12" w:type="dxa"/>
              <w:right w:w="12" w:type="dxa"/>
            </w:tcMar>
            <w:vAlign w:val="center"/>
          </w:tcPr>
          <w:p>
            <w:pPr>
              <w:jc w:val="left"/>
              <w:rPr>
                <w:rFonts w:hint="eastAsia" w:ascii="宋体" w:hAnsi="宋体" w:eastAsia="宋体" w:cs="宋体"/>
                <w:i w:val="0"/>
                <w:color w:val="0000FF"/>
                <w:sz w:val="24"/>
                <w:szCs w:val="24"/>
                <w:u w:val="none"/>
              </w:rPr>
            </w:pPr>
          </w:p>
        </w:tc>
        <w:tc>
          <w:tcPr>
            <w:tcW w:w="2022" w:type="dxa"/>
            <w:tcBorders>
              <w:top w:val="nil"/>
              <w:left w:val="nil"/>
              <w:bottom w:val="nil"/>
              <w:right w:val="nil"/>
            </w:tcBorders>
            <w:shd w:val="clear" w:color="auto" w:fill="auto"/>
            <w:tcMar>
              <w:top w:w="12" w:type="dxa"/>
              <w:left w:w="12" w:type="dxa"/>
              <w:right w:w="12" w:type="dxa"/>
            </w:tcMar>
            <w:vAlign w:val="center"/>
          </w:tcPr>
          <w:p>
            <w:pPr>
              <w:jc w:val="left"/>
              <w:rPr>
                <w:rFonts w:hint="eastAsia" w:ascii="宋体" w:hAnsi="宋体" w:eastAsia="宋体" w:cs="宋体"/>
                <w:i w:val="0"/>
                <w:color w:val="0000FF"/>
                <w:sz w:val="24"/>
                <w:szCs w:val="24"/>
                <w:u w:val="none"/>
              </w:rPr>
            </w:pPr>
          </w:p>
        </w:tc>
        <w:tc>
          <w:tcPr>
            <w:tcW w:w="1861" w:type="dxa"/>
            <w:tcBorders>
              <w:top w:val="nil"/>
              <w:left w:val="nil"/>
              <w:bottom w:val="nil"/>
              <w:right w:val="nil"/>
            </w:tcBorders>
            <w:shd w:val="clear" w:color="auto" w:fill="auto"/>
            <w:tcMar>
              <w:top w:w="12" w:type="dxa"/>
              <w:left w:w="12" w:type="dxa"/>
              <w:right w:w="12" w:type="dxa"/>
            </w:tcMar>
            <w:vAlign w:val="center"/>
          </w:tcPr>
          <w:p>
            <w:pPr>
              <w:jc w:val="left"/>
              <w:rPr>
                <w:rFonts w:hint="eastAsia" w:ascii="宋体" w:hAnsi="宋体" w:eastAsia="宋体" w:cs="宋体"/>
                <w:i w:val="0"/>
                <w:color w:val="0000FF"/>
                <w:sz w:val="24"/>
                <w:szCs w:val="24"/>
                <w:u w:val="none"/>
              </w:rPr>
            </w:pPr>
          </w:p>
        </w:tc>
        <w:tc>
          <w:tcPr>
            <w:tcW w:w="1443" w:type="dxa"/>
            <w:tcBorders>
              <w:top w:val="nil"/>
              <w:left w:val="nil"/>
              <w:bottom w:val="nil"/>
              <w:right w:val="nil"/>
            </w:tcBorders>
            <w:shd w:val="clear" w:color="auto" w:fill="auto"/>
            <w:tcMar>
              <w:top w:w="12" w:type="dxa"/>
              <w:left w:w="12" w:type="dxa"/>
              <w:right w:w="12" w:type="dxa"/>
            </w:tcMar>
            <w:vAlign w:val="center"/>
          </w:tcPr>
          <w:p>
            <w:pPr>
              <w:jc w:val="left"/>
              <w:rPr>
                <w:rFonts w:hint="eastAsia" w:ascii="宋体" w:hAnsi="宋体" w:eastAsia="宋体" w:cs="宋体"/>
                <w:i w:val="0"/>
                <w:color w:val="0000FF"/>
                <w:sz w:val="24"/>
                <w:szCs w:val="24"/>
                <w:u w:val="none"/>
              </w:rPr>
            </w:pPr>
          </w:p>
        </w:tc>
        <w:tc>
          <w:tcPr>
            <w:tcW w:w="1078" w:type="dxa"/>
            <w:tcBorders>
              <w:top w:val="nil"/>
              <w:left w:val="nil"/>
              <w:bottom w:val="nil"/>
              <w:right w:val="nil"/>
            </w:tcBorders>
            <w:shd w:val="clear" w:color="auto" w:fill="auto"/>
            <w:tcMar>
              <w:top w:w="12" w:type="dxa"/>
              <w:left w:w="12" w:type="dxa"/>
              <w:right w:w="12" w:type="dxa"/>
            </w:tcMar>
            <w:vAlign w:val="center"/>
          </w:tcPr>
          <w:p>
            <w:pPr>
              <w:jc w:val="left"/>
              <w:rPr>
                <w:rFonts w:hint="eastAsia" w:ascii="宋体" w:hAnsi="宋体" w:eastAsia="宋体" w:cs="宋体"/>
                <w:i w:val="0"/>
                <w:color w:val="0000FF"/>
                <w:sz w:val="24"/>
                <w:szCs w:val="24"/>
                <w:u w:val="none"/>
              </w:rPr>
            </w:pPr>
          </w:p>
        </w:tc>
      </w:tr>
      <w:tr>
        <w:tblPrEx>
          <w:shd w:val="clear" w:color="auto" w:fill="auto"/>
          <w:tblCellMar>
            <w:top w:w="0" w:type="dxa"/>
            <w:left w:w="0" w:type="dxa"/>
            <w:bottom w:w="0" w:type="dxa"/>
            <w:right w:w="0" w:type="dxa"/>
          </w:tblCellMar>
        </w:tblPrEx>
        <w:trPr>
          <w:trHeight w:val="640" w:hRule="atLeast"/>
        </w:trPr>
        <w:tc>
          <w:tcPr>
            <w:tcW w:w="13173" w:type="dxa"/>
            <w:gridSpan w:val="9"/>
            <w:tcBorders>
              <w:top w:val="nil"/>
              <w:left w:val="nil"/>
              <w:bottom w:val="nil"/>
              <w:right w:val="nil"/>
            </w:tcBorders>
            <w:shd w:val="clear" w:color="auto" w:fill="auto"/>
            <w:tcMar>
              <w:top w:w="12" w:type="dxa"/>
              <w:left w:w="12" w:type="dxa"/>
              <w:right w:w="12" w:type="dxa"/>
            </w:tcMar>
            <w:vAlign w:val="center"/>
          </w:tcPr>
          <w:p>
            <w:pPr>
              <w:widowControl/>
              <w:jc w:val="center"/>
              <w:textAlignment w:val="center"/>
              <w:rPr>
                <w:rFonts w:hint="default" w:ascii="黑体" w:hAnsi="宋体" w:eastAsia="黑体" w:cs="黑体"/>
                <w:i w:val="0"/>
                <w:color w:val="0000FF"/>
                <w:sz w:val="32"/>
                <w:szCs w:val="32"/>
                <w:u w:val="none"/>
              </w:rPr>
            </w:pPr>
            <w:r>
              <w:rPr>
                <w:rFonts w:hint="eastAsia" w:ascii="方正小标宋简体" w:hAnsi="方正小标宋简体" w:eastAsia="方正小标宋简体" w:cs="方正小标宋简体"/>
                <w:color w:val="0000FF"/>
                <w:kern w:val="0"/>
                <w:sz w:val="44"/>
                <w:szCs w:val="44"/>
              </w:rPr>
              <w:t>冻费补助项目申报表（样式）</w:t>
            </w:r>
          </w:p>
        </w:tc>
      </w:tr>
      <w:tr>
        <w:tblPrEx>
          <w:shd w:val="clear" w:color="auto" w:fill="auto"/>
          <w:tblCellMar>
            <w:top w:w="0" w:type="dxa"/>
            <w:left w:w="0" w:type="dxa"/>
            <w:bottom w:w="0" w:type="dxa"/>
            <w:right w:w="0" w:type="dxa"/>
          </w:tblCellMar>
        </w:tblPrEx>
        <w:trPr>
          <w:trHeight w:val="480" w:hRule="atLeast"/>
        </w:trPr>
        <w:tc>
          <w:tcPr>
            <w:tcW w:w="10652" w:type="dxa"/>
            <w:gridSpan w:val="7"/>
            <w:tcBorders>
              <w:top w:val="nil"/>
              <w:left w:val="nil"/>
              <w:bottom w:val="nil"/>
              <w:right w:val="nil"/>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i w:val="0"/>
                <w:color w:val="0000FF"/>
                <w:sz w:val="24"/>
                <w:szCs w:val="24"/>
                <w:u w:val="none"/>
              </w:rPr>
            </w:pPr>
            <w:r>
              <w:rPr>
                <w:rFonts w:hint="eastAsia" w:ascii="宋体" w:hAnsi="宋体" w:cs="宋体"/>
                <w:color w:val="0000FF"/>
                <w:kern w:val="0"/>
                <w:sz w:val="24"/>
                <w:szCs w:val="24"/>
              </w:rPr>
              <w:t>单位全称（盖章）：</w:t>
            </w:r>
          </w:p>
        </w:tc>
        <w:tc>
          <w:tcPr>
            <w:tcW w:w="2521" w:type="dxa"/>
            <w:gridSpan w:val="2"/>
            <w:tcBorders>
              <w:top w:val="nil"/>
              <w:left w:val="nil"/>
              <w:bottom w:val="nil"/>
              <w:right w:val="nil"/>
            </w:tcBorders>
            <w:shd w:val="clear" w:color="auto" w:fill="auto"/>
            <w:tcMar>
              <w:top w:w="12" w:type="dxa"/>
              <w:left w:w="12" w:type="dxa"/>
              <w:right w:w="12" w:type="dxa"/>
            </w:tcMar>
            <w:vAlign w:val="center"/>
          </w:tcPr>
          <w:p>
            <w:pPr>
              <w:widowControl/>
              <w:jc w:val="right"/>
              <w:textAlignment w:val="center"/>
              <w:rPr>
                <w:rFonts w:hint="eastAsia" w:ascii="宋体" w:hAnsi="宋体" w:eastAsia="宋体" w:cs="宋体"/>
                <w:i w:val="0"/>
                <w:color w:val="0000FF"/>
                <w:sz w:val="24"/>
                <w:szCs w:val="24"/>
                <w:u w:val="none"/>
              </w:rPr>
            </w:pPr>
            <w:r>
              <w:rPr>
                <w:rFonts w:hint="eastAsia" w:ascii="宋体" w:hAnsi="宋体" w:cs="宋体"/>
                <w:color w:val="0000FF"/>
                <w:kern w:val="0"/>
                <w:sz w:val="24"/>
                <w:szCs w:val="24"/>
              </w:rPr>
              <w:t>单位</w:t>
            </w:r>
            <w:r>
              <w:rPr>
                <w:rFonts w:ascii="宋体" w:hAnsi="宋体" w:cs="宋体"/>
                <w:color w:val="0000FF"/>
                <w:kern w:val="0"/>
                <w:sz w:val="24"/>
                <w:szCs w:val="24"/>
              </w:rPr>
              <w:t>:</w:t>
            </w:r>
            <w:r>
              <w:rPr>
                <w:rFonts w:hint="eastAsia" w:ascii="宋体" w:hAnsi="宋体" w:cs="宋体"/>
                <w:color w:val="0000FF"/>
                <w:kern w:val="0"/>
                <w:sz w:val="24"/>
                <w:szCs w:val="24"/>
              </w:rPr>
              <w:t>吨</w:t>
            </w:r>
          </w:p>
        </w:tc>
      </w:tr>
      <w:tr>
        <w:tblPrEx>
          <w:tblCellMar>
            <w:top w:w="0" w:type="dxa"/>
            <w:left w:w="0" w:type="dxa"/>
            <w:bottom w:w="0" w:type="dxa"/>
            <w:right w:w="0" w:type="dxa"/>
          </w:tblCellMar>
        </w:tblPrEx>
        <w:trPr>
          <w:trHeight w:val="280" w:hRule="atLeast"/>
        </w:trPr>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8"/>
                <w:szCs w:val="18"/>
                <w:u w:val="none"/>
              </w:rPr>
            </w:pPr>
            <w:r>
              <w:rPr>
                <w:rFonts w:hint="eastAsia" w:ascii="宋体" w:hAnsi="宋体" w:cs="宋体"/>
                <w:color w:val="0000FF"/>
                <w:kern w:val="0"/>
                <w:sz w:val="18"/>
                <w:szCs w:val="18"/>
              </w:rPr>
              <w:t>日期</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8"/>
                <w:szCs w:val="18"/>
                <w:u w:val="none"/>
              </w:rPr>
            </w:pPr>
            <w:r>
              <w:rPr>
                <w:rFonts w:hint="eastAsia" w:ascii="宋体" w:hAnsi="宋体" w:cs="宋体"/>
                <w:color w:val="0000FF"/>
                <w:kern w:val="0"/>
                <w:sz w:val="18"/>
                <w:szCs w:val="18"/>
              </w:rPr>
              <w:t>到港</w:t>
            </w:r>
            <w:r>
              <w:rPr>
                <w:rFonts w:ascii="宋体" w:hAnsi="宋体" w:cs="宋体"/>
                <w:color w:val="0000FF"/>
                <w:kern w:val="0"/>
                <w:sz w:val="18"/>
                <w:szCs w:val="18"/>
              </w:rPr>
              <w:t>(</w:t>
            </w:r>
            <w:r>
              <w:rPr>
                <w:rFonts w:hint="eastAsia" w:ascii="宋体" w:hAnsi="宋体" w:cs="宋体"/>
                <w:color w:val="0000FF"/>
                <w:kern w:val="0"/>
                <w:sz w:val="18"/>
                <w:szCs w:val="18"/>
              </w:rPr>
              <w:t>入库</w:t>
            </w:r>
            <w:r>
              <w:rPr>
                <w:rFonts w:ascii="宋体" w:hAnsi="宋体" w:cs="宋体"/>
                <w:color w:val="0000FF"/>
                <w:kern w:val="0"/>
                <w:sz w:val="18"/>
                <w:szCs w:val="18"/>
              </w:rPr>
              <w:t>)</w:t>
            </w:r>
            <w:r>
              <w:rPr>
                <w:rFonts w:hint="eastAsia" w:ascii="宋体" w:hAnsi="宋体" w:cs="宋体"/>
                <w:color w:val="0000FF"/>
                <w:kern w:val="0"/>
                <w:sz w:val="18"/>
                <w:szCs w:val="18"/>
              </w:rPr>
              <w:t>数量</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8"/>
                <w:szCs w:val="18"/>
                <w:u w:val="none"/>
              </w:rPr>
            </w:pPr>
            <w:r>
              <w:rPr>
                <w:rFonts w:hint="eastAsia" w:ascii="宋体" w:hAnsi="宋体" w:cs="宋体"/>
                <w:color w:val="0000FF"/>
                <w:kern w:val="0"/>
                <w:sz w:val="18"/>
                <w:szCs w:val="18"/>
              </w:rPr>
              <w:t>出库数量</w:t>
            </w: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8"/>
                <w:szCs w:val="18"/>
                <w:u w:val="none"/>
              </w:rPr>
            </w:pPr>
            <w:r>
              <w:rPr>
                <w:rFonts w:hint="eastAsia" w:ascii="宋体" w:hAnsi="宋体" w:cs="宋体"/>
                <w:color w:val="0000FF"/>
                <w:kern w:val="0"/>
                <w:sz w:val="18"/>
                <w:szCs w:val="18"/>
              </w:rPr>
              <w:t>库存量</w:t>
            </w:r>
          </w:p>
        </w:tc>
        <w:tc>
          <w:tcPr>
            <w:tcW w:w="7321"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FF"/>
                <w:kern w:val="0"/>
                <w:sz w:val="18"/>
                <w:szCs w:val="18"/>
              </w:rPr>
              <w:t>备</w:t>
            </w:r>
            <w:r>
              <w:rPr>
                <w:rFonts w:ascii="宋体" w:hAnsi="宋体" w:cs="宋体"/>
                <w:color w:val="0000FF"/>
                <w:kern w:val="0"/>
                <w:sz w:val="18"/>
                <w:szCs w:val="18"/>
              </w:rPr>
              <w:t xml:space="preserve">  </w:t>
            </w:r>
            <w:r>
              <w:rPr>
                <w:rFonts w:hint="eastAsia" w:ascii="宋体" w:hAnsi="宋体" w:cs="宋体"/>
                <w:color w:val="0000FF"/>
                <w:kern w:val="0"/>
                <w:sz w:val="18"/>
                <w:szCs w:val="18"/>
              </w:rPr>
              <w:t>注</w:t>
            </w:r>
          </w:p>
        </w:tc>
      </w:tr>
      <w:tr>
        <w:tblPrEx>
          <w:shd w:val="clear" w:color="auto" w:fill="auto"/>
          <w:tblCellMar>
            <w:top w:w="0" w:type="dxa"/>
            <w:left w:w="0" w:type="dxa"/>
            <w:bottom w:w="0" w:type="dxa"/>
            <w:right w:w="0" w:type="dxa"/>
          </w:tblCellMar>
        </w:tblPrEx>
        <w:trPr>
          <w:trHeight w:val="720" w:hRule="atLeast"/>
        </w:trPr>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FF"/>
                <w:sz w:val="18"/>
                <w:szCs w:val="18"/>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FF"/>
                <w:sz w:val="18"/>
                <w:szCs w:val="18"/>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FF"/>
                <w:sz w:val="18"/>
                <w:szCs w:val="18"/>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FF"/>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8"/>
                <w:szCs w:val="18"/>
                <w:u w:val="none"/>
              </w:rPr>
            </w:pPr>
            <w:r>
              <w:rPr>
                <w:rFonts w:hint="eastAsia" w:ascii="宋体" w:hAnsi="宋体" w:cs="宋体"/>
                <w:color w:val="0000FF"/>
                <w:kern w:val="0"/>
                <w:sz w:val="18"/>
                <w:szCs w:val="18"/>
              </w:rPr>
              <w:t>渔船</w:t>
            </w:r>
            <w:r>
              <w:rPr>
                <w:rFonts w:ascii="宋体" w:hAnsi="宋体" w:cs="宋体"/>
                <w:color w:val="0000FF"/>
                <w:kern w:val="0"/>
                <w:sz w:val="18"/>
                <w:szCs w:val="18"/>
              </w:rPr>
              <w:t>/</w:t>
            </w:r>
            <w:r>
              <w:rPr>
                <w:rFonts w:hint="eastAsia" w:ascii="宋体" w:hAnsi="宋体" w:cs="宋体"/>
                <w:color w:val="0000FF"/>
                <w:kern w:val="0"/>
                <w:sz w:val="18"/>
                <w:szCs w:val="18"/>
              </w:rPr>
              <w:t>运输船名</w:t>
            </w:r>
          </w:p>
        </w:tc>
        <w:tc>
          <w:tcPr>
            <w:tcW w:w="2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8"/>
                <w:szCs w:val="18"/>
                <w:u w:val="none"/>
              </w:rPr>
            </w:pPr>
            <w:r>
              <w:rPr>
                <w:rFonts w:hint="eastAsia" w:ascii="宋体" w:hAnsi="宋体" w:cs="宋体"/>
                <w:color w:val="0000FF"/>
                <w:kern w:val="0"/>
                <w:sz w:val="18"/>
                <w:szCs w:val="18"/>
              </w:rPr>
              <w:t>到港时间</w:t>
            </w:r>
          </w:p>
        </w:tc>
        <w:tc>
          <w:tcPr>
            <w:tcW w:w="18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8"/>
                <w:szCs w:val="18"/>
                <w:u w:val="none"/>
              </w:rPr>
            </w:pPr>
            <w:r>
              <w:rPr>
                <w:rFonts w:hint="eastAsia" w:ascii="宋体" w:hAnsi="宋体" w:cs="宋体"/>
                <w:color w:val="0000FF"/>
                <w:kern w:val="0"/>
                <w:sz w:val="18"/>
                <w:szCs w:val="18"/>
              </w:rPr>
              <w:t>海关进口货物报关单编号</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8"/>
                <w:szCs w:val="18"/>
                <w:u w:val="none"/>
              </w:rPr>
            </w:pPr>
            <w:r>
              <w:rPr>
                <w:rFonts w:hint="eastAsia" w:ascii="宋体" w:hAnsi="宋体" w:cs="宋体"/>
                <w:color w:val="0000FF"/>
                <w:kern w:val="0"/>
                <w:sz w:val="18"/>
                <w:szCs w:val="18"/>
              </w:rPr>
              <w:t>海关免税证明或海关准予办理减免税货物税号担保证明编号</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8"/>
                <w:szCs w:val="18"/>
                <w:u w:val="none"/>
              </w:rPr>
            </w:pPr>
            <w:r>
              <w:rPr>
                <w:rFonts w:hint="eastAsia" w:ascii="宋体" w:hAnsi="宋体" w:cs="宋体"/>
                <w:color w:val="0000FF"/>
                <w:kern w:val="0"/>
                <w:sz w:val="18"/>
                <w:szCs w:val="18"/>
              </w:rPr>
              <w:t>入境口岸</w:t>
            </w:r>
          </w:p>
        </w:tc>
      </w:tr>
      <w:tr>
        <w:tblPrEx>
          <w:shd w:val="clear" w:color="auto" w:fill="auto"/>
          <w:tblCellMar>
            <w:top w:w="0" w:type="dxa"/>
            <w:left w:w="0" w:type="dxa"/>
            <w:bottom w:w="0" w:type="dxa"/>
            <w:right w:w="0" w:type="dxa"/>
          </w:tblCellMar>
        </w:tblPrEx>
        <w:trPr>
          <w:trHeight w:val="340" w:hRule="atLeast"/>
        </w:trPr>
        <w:tc>
          <w:tcPr>
            <w:tcW w:w="2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8"/>
                <w:szCs w:val="18"/>
                <w:u w:val="none"/>
              </w:rPr>
            </w:pPr>
            <w:r>
              <w:rPr>
                <w:rFonts w:ascii="宋体" w:hAnsi="宋体" w:cs="宋体"/>
                <w:color w:val="0000FF"/>
                <w:kern w:val="0"/>
                <w:sz w:val="18"/>
                <w:szCs w:val="18"/>
              </w:rPr>
              <w:t>2020/1/31</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FF"/>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FF"/>
                <w:sz w:val="18"/>
                <w:szCs w:val="18"/>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FF"/>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FF"/>
                <w:sz w:val="18"/>
                <w:szCs w:val="18"/>
                <w:u w:val="none"/>
              </w:rPr>
            </w:pPr>
          </w:p>
        </w:tc>
        <w:tc>
          <w:tcPr>
            <w:tcW w:w="18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FF"/>
                <w:sz w:val="18"/>
                <w:szCs w:val="18"/>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FF"/>
                <w:sz w:val="18"/>
                <w:szCs w:val="1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FF"/>
                <w:sz w:val="18"/>
                <w:szCs w:val="18"/>
                <w:u w:val="none"/>
              </w:rPr>
            </w:pPr>
          </w:p>
        </w:tc>
      </w:tr>
      <w:tr>
        <w:tblPrEx>
          <w:shd w:val="clear" w:color="auto" w:fill="auto"/>
          <w:tblCellMar>
            <w:top w:w="0" w:type="dxa"/>
            <w:left w:w="0" w:type="dxa"/>
            <w:bottom w:w="0" w:type="dxa"/>
            <w:right w:w="0" w:type="dxa"/>
          </w:tblCellMar>
        </w:tblPrEx>
        <w:trPr>
          <w:trHeight w:val="216" w:hRule="atLeast"/>
        </w:trPr>
        <w:tc>
          <w:tcPr>
            <w:tcW w:w="2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8"/>
                <w:szCs w:val="18"/>
                <w:u w:val="none"/>
              </w:rPr>
            </w:pPr>
            <w:r>
              <w:rPr>
                <w:rFonts w:ascii="宋体" w:hAnsi="宋体" w:cs="宋体"/>
                <w:color w:val="0000FF"/>
                <w:kern w:val="0"/>
                <w:sz w:val="18"/>
                <w:szCs w:val="18"/>
              </w:rPr>
              <w:t>2020/2/1</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8"/>
                <w:szCs w:val="18"/>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6"/>
                <w:szCs w:val="16"/>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6"/>
                <w:szCs w:val="16"/>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8"/>
                <w:szCs w:val="18"/>
                <w:u w:val="none"/>
              </w:rPr>
            </w:pPr>
          </w:p>
        </w:tc>
        <w:tc>
          <w:tcPr>
            <w:tcW w:w="18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8"/>
                <w:szCs w:val="18"/>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5"/>
                <w:szCs w:val="15"/>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8"/>
                <w:szCs w:val="18"/>
                <w:u w:val="none"/>
              </w:rPr>
            </w:pPr>
          </w:p>
        </w:tc>
      </w:tr>
      <w:tr>
        <w:tblPrEx>
          <w:shd w:val="clear" w:color="auto" w:fill="auto"/>
          <w:tblCellMar>
            <w:top w:w="0" w:type="dxa"/>
            <w:left w:w="0" w:type="dxa"/>
            <w:bottom w:w="0" w:type="dxa"/>
            <w:right w:w="0" w:type="dxa"/>
          </w:tblCellMar>
        </w:tblPrEx>
        <w:trPr>
          <w:trHeight w:val="216" w:hRule="atLeast"/>
        </w:trPr>
        <w:tc>
          <w:tcPr>
            <w:tcW w:w="2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8"/>
                <w:szCs w:val="18"/>
                <w:u w:val="none"/>
              </w:rPr>
            </w:pPr>
            <w:r>
              <w:rPr>
                <w:rFonts w:ascii="宋体" w:hAnsi="宋体" w:cs="宋体"/>
                <w:color w:val="0000FF"/>
                <w:kern w:val="0"/>
                <w:sz w:val="18"/>
                <w:szCs w:val="18"/>
              </w:rPr>
              <w:t>2020/2/2</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8"/>
                <w:szCs w:val="18"/>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6"/>
                <w:szCs w:val="16"/>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FF"/>
                <w:sz w:val="16"/>
                <w:szCs w:val="16"/>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FF"/>
                <w:sz w:val="18"/>
                <w:szCs w:val="18"/>
                <w:u w:val="none"/>
              </w:rPr>
            </w:pPr>
          </w:p>
        </w:tc>
        <w:tc>
          <w:tcPr>
            <w:tcW w:w="18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FF"/>
                <w:sz w:val="18"/>
                <w:szCs w:val="18"/>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FF"/>
                <w:sz w:val="15"/>
                <w:szCs w:val="15"/>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FF"/>
                <w:sz w:val="18"/>
                <w:szCs w:val="18"/>
                <w:u w:val="none"/>
              </w:rPr>
            </w:pPr>
          </w:p>
        </w:tc>
      </w:tr>
      <w:tr>
        <w:tblPrEx>
          <w:shd w:val="clear" w:color="auto" w:fill="auto"/>
          <w:tblCellMar>
            <w:top w:w="0" w:type="dxa"/>
            <w:left w:w="0" w:type="dxa"/>
            <w:bottom w:w="0" w:type="dxa"/>
            <w:right w:w="0" w:type="dxa"/>
          </w:tblCellMar>
        </w:tblPrEx>
        <w:trPr>
          <w:trHeight w:val="216" w:hRule="atLeast"/>
        </w:trPr>
        <w:tc>
          <w:tcPr>
            <w:tcW w:w="2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8"/>
                <w:szCs w:val="18"/>
                <w:u w:val="none"/>
              </w:rPr>
            </w:pPr>
            <w:r>
              <w:rPr>
                <w:rFonts w:ascii="宋体" w:cs="宋体"/>
                <w:color w:val="0000FF"/>
                <w:kern w:val="0"/>
                <w:sz w:val="18"/>
                <w:szCs w:val="18"/>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8"/>
                <w:szCs w:val="18"/>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FF"/>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FF"/>
                <w:sz w:val="18"/>
                <w:szCs w:val="18"/>
                <w:u w:val="none"/>
              </w:rPr>
            </w:pPr>
          </w:p>
        </w:tc>
        <w:tc>
          <w:tcPr>
            <w:tcW w:w="18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FF"/>
                <w:sz w:val="18"/>
                <w:szCs w:val="18"/>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FF"/>
                <w:sz w:val="15"/>
                <w:szCs w:val="15"/>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FF"/>
                <w:sz w:val="18"/>
                <w:szCs w:val="18"/>
                <w:u w:val="none"/>
              </w:rPr>
            </w:pPr>
          </w:p>
        </w:tc>
      </w:tr>
      <w:tr>
        <w:tblPrEx>
          <w:shd w:val="clear" w:color="auto" w:fill="auto"/>
          <w:tblCellMar>
            <w:top w:w="0" w:type="dxa"/>
            <w:left w:w="0" w:type="dxa"/>
            <w:bottom w:w="0" w:type="dxa"/>
            <w:right w:w="0" w:type="dxa"/>
          </w:tblCellMar>
        </w:tblPrEx>
        <w:trPr>
          <w:trHeight w:val="216" w:hRule="atLeast"/>
        </w:trPr>
        <w:tc>
          <w:tcPr>
            <w:tcW w:w="2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8"/>
                <w:szCs w:val="18"/>
                <w:u w:val="none"/>
              </w:rPr>
            </w:pPr>
            <w:r>
              <w:rPr>
                <w:rFonts w:ascii="宋体" w:cs="宋体"/>
                <w:color w:val="0000FF"/>
                <w:kern w:val="0"/>
                <w:sz w:val="18"/>
                <w:szCs w:val="18"/>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8"/>
                <w:szCs w:val="18"/>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FF"/>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FF"/>
                <w:sz w:val="18"/>
                <w:szCs w:val="18"/>
                <w:u w:val="none"/>
              </w:rPr>
            </w:pPr>
          </w:p>
        </w:tc>
        <w:tc>
          <w:tcPr>
            <w:tcW w:w="18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FF"/>
                <w:sz w:val="18"/>
                <w:szCs w:val="18"/>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FF"/>
                <w:sz w:val="15"/>
                <w:szCs w:val="15"/>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FF"/>
                <w:sz w:val="18"/>
                <w:szCs w:val="18"/>
                <w:u w:val="none"/>
              </w:rPr>
            </w:pPr>
          </w:p>
        </w:tc>
      </w:tr>
      <w:tr>
        <w:tblPrEx>
          <w:shd w:val="clear" w:color="auto" w:fill="auto"/>
          <w:tblCellMar>
            <w:top w:w="0" w:type="dxa"/>
            <w:left w:w="0" w:type="dxa"/>
            <w:bottom w:w="0" w:type="dxa"/>
            <w:right w:w="0" w:type="dxa"/>
          </w:tblCellMar>
        </w:tblPrEx>
        <w:trPr>
          <w:trHeight w:val="216" w:hRule="atLeast"/>
        </w:trPr>
        <w:tc>
          <w:tcPr>
            <w:tcW w:w="2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8"/>
                <w:szCs w:val="18"/>
                <w:u w:val="none"/>
              </w:rPr>
            </w:pPr>
            <w:r>
              <w:rPr>
                <w:rFonts w:ascii="宋体" w:cs="宋体"/>
                <w:color w:val="0000FF"/>
                <w:kern w:val="0"/>
                <w:sz w:val="18"/>
                <w:szCs w:val="18"/>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8"/>
                <w:szCs w:val="18"/>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6"/>
                <w:szCs w:val="16"/>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8"/>
                <w:szCs w:val="18"/>
                <w:u w:val="none"/>
              </w:rPr>
            </w:pPr>
          </w:p>
        </w:tc>
        <w:tc>
          <w:tcPr>
            <w:tcW w:w="18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8"/>
                <w:szCs w:val="18"/>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5"/>
                <w:szCs w:val="15"/>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hint="eastAsia" w:ascii="宋体" w:hAnsi="宋体" w:eastAsia="宋体" w:cs="宋体"/>
                <w:i w:val="0"/>
                <w:color w:val="0000FF"/>
                <w:sz w:val="18"/>
                <w:szCs w:val="18"/>
                <w:u w:val="none"/>
              </w:rPr>
            </w:pPr>
          </w:p>
        </w:tc>
      </w:tr>
      <w:tr>
        <w:tblPrEx>
          <w:shd w:val="clear" w:color="auto" w:fill="auto"/>
          <w:tblCellMar>
            <w:top w:w="0" w:type="dxa"/>
            <w:left w:w="0" w:type="dxa"/>
            <w:bottom w:w="0" w:type="dxa"/>
            <w:right w:w="0" w:type="dxa"/>
          </w:tblCellMar>
        </w:tblPrEx>
        <w:trPr>
          <w:trHeight w:val="216" w:hRule="atLeast"/>
        </w:trPr>
        <w:tc>
          <w:tcPr>
            <w:tcW w:w="2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8"/>
                <w:szCs w:val="18"/>
                <w:u w:val="none"/>
              </w:rPr>
            </w:pPr>
            <w:r>
              <w:rPr>
                <w:rFonts w:ascii="宋体" w:cs="宋体"/>
                <w:color w:val="0000FF"/>
                <w:kern w:val="0"/>
                <w:sz w:val="18"/>
                <w:szCs w:val="18"/>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8"/>
                <w:szCs w:val="18"/>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FF"/>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FF"/>
                <w:sz w:val="18"/>
                <w:szCs w:val="18"/>
                <w:u w:val="none"/>
              </w:rPr>
            </w:pPr>
          </w:p>
        </w:tc>
        <w:tc>
          <w:tcPr>
            <w:tcW w:w="18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FF"/>
                <w:sz w:val="18"/>
                <w:szCs w:val="18"/>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FF"/>
                <w:sz w:val="15"/>
                <w:szCs w:val="15"/>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FF"/>
                <w:sz w:val="18"/>
                <w:szCs w:val="18"/>
                <w:u w:val="none"/>
              </w:rPr>
            </w:pPr>
          </w:p>
        </w:tc>
      </w:tr>
      <w:tr>
        <w:tblPrEx>
          <w:shd w:val="clear" w:color="auto" w:fill="auto"/>
          <w:tblCellMar>
            <w:top w:w="0" w:type="dxa"/>
            <w:left w:w="0" w:type="dxa"/>
            <w:bottom w:w="0" w:type="dxa"/>
            <w:right w:w="0" w:type="dxa"/>
          </w:tblCellMar>
        </w:tblPrEx>
        <w:trPr>
          <w:trHeight w:val="216" w:hRule="atLeast"/>
        </w:trPr>
        <w:tc>
          <w:tcPr>
            <w:tcW w:w="2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8"/>
                <w:szCs w:val="18"/>
                <w:u w:val="none"/>
              </w:rPr>
            </w:pPr>
            <w:r>
              <w:rPr>
                <w:rFonts w:ascii="宋体" w:cs="宋体"/>
                <w:color w:val="0000FF"/>
                <w:kern w:val="0"/>
                <w:sz w:val="18"/>
                <w:szCs w:val="18"/>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8"/>
                <w:szCs w:val="18"/>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FF"/>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FF"/>
                <w:sz w:val="18"/>
                <w:szCs w:val="18"/>
                <w:u w:val="none"/>
              </w:rPr>
            </w:pPr>
          </w:p>
        </w:tc>
        <w:tc>
          <w:tcPr>
            <w:tcW w:w="18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FF"/>
                <w:sz w:val="18"/>
                <w:szCs w:val="18"/>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FF"/>
                <w:sz w:val="18"/>
                <w:szCs w:val="1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FF"/>
                <w:sz w:val="18"/>
                <w:szCs w:val="18"/>
                <w:u w:val="none"/>
              </w:rPr>
            </w:pPr>
          </w:p>
        </w:tc>
      </w:tr>
      <w:tr>
        <w:tblPrEx>
          <w:shd w:val="clear" w:color="auto" w:fill="auto"/>
          <w:tblCellMar>
            <w:top w:w="0" w:type="dxa"/>
            <w:left w:w="0" w:type="dxa"/>
            <w:bottom w:w="0" w:type="dxa"/>
            <w:right w:w="0" w:type="dxa"/>
          </w:tblCellMar>
        </w:tblPrEx>
        <w:trPr>
          <w:trHeight w:val="216" w:hRule="atLeast"/>
        </w:trPr>
        <w:tc>
          <w:tcPr>
            <w:tcW w:w="2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8"/>
                <w:szCs w:val="18"/>
                <w:u w:val="none"/>
              </w:rPr>
            </w:pPr>
            <w:r>
              <w:rPr>
                <w:rFonts w:ascii="宋体" w:hAnsi="宋体" w:cs="宋体"/>
                <w:color w:val="0000FF"/>
                <w:kern w:val="0"/>
                <w:sz w:val="18"/>
                <w:szCs w:val="18"/>
              </w:rPr>
              <w:t>2020/6/29</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FF"/>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FF"/>
                <w:sz w:val="18"/>
                <w:szCs w:val="18"/>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FF"/>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FF"/>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FF"/>
                <w:sz w:val="18"/>
                <w:szCs w:val="18"/>
                <w:u w:val="none"/>
              </w:rPr>
            </w:pPr>
          </w:p>
        </w:tc>
        <w:tc>
          <w:tcPr>
            <w:tcW w:w="18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FF"/>
                <w:sz w:val="18"/>
                <w:szCs w:val="18"/>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FF"/>
                <w:sz w:val="18"/>
                <w:szCs w:val="1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FF"/>
                <w:sz w:val="18"/>
                <w:szCs w:val="18"/>
                <w:u w:val="none"/>
              </w:rPr>
            </w:pPr>
          </w:p>
        </w:tc>
      </w:tr>
      <w:tr>
        <w:tblPrEx>
          <w:shd w:val="clear" w:color="auto" w:fill="auto"/>
          <w:tblCellMar>
            <w:top w:w="0" w:type="dxa"/>
            <w:left w:w="0" w:type="dxa"/>
            <w:bottom w:w="0" w:type="dxa"/>
            <w:right w:w="0" w:type="dxa"/>
          </w:tblCellMar>
        </w:tblPrEx>
        <w:trPr>
          <w:trHeight w:val="440" w:hRule="atLeast"/>
        </w:trPr>
        <w:tc>
          <w:tcPr>
            <w:tcW w:w="2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8"/>
                <w:szCs w:val="18"/>
                <w:u w:val="none"/>
              </w:rPr>
            </w:pPr>
            <w:r>
              <w:rPr>
                <w:rFonts w:ascii="宋体" w:hAnsi="宋体" w:cs="宋体"/>
                <w:color w:val="0000FF"/>
                <w:kern w:val="0"/>
                <w:sz w:val="18"/>
                <w:szCs w:val="18"/>
              </w:rPr>
              <w:t>2020/6/30</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themeColor="text1"/>
                <w14:textFill>
                  <w14:solidFill>
                    <w14:schemeClr w14:val="tx1"/>
                  </w14:solidFill>
                </w14:textFill>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themeColor="text1"/>
                <w14:textFill>
                  <w14:solidFill>
                    <w14:schemeClr w14:val="tx1"/>
                  </w14:solidFill>
                </w14:textFill>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themeColor="text1"/>
                <w14:textFill>
                  <w14:solidFill>
                    <w14:schemeClr w14:val="tx1"/>
                  </w14:solidFill>
                </w14:textFill>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themeColor="text1"/>
                <w14:textFill>
                  <w14:solidFill>
                    <w14:schemeClr w14:val="tx1"/>
                  </w14:solidFill>
                </w14:textFill>
              </w:rPr>
            </w:pPr>
          </w:p>
        </w:tc>
        <w:tc>
          <w:tcPr>
            <w:tcW w:w="18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themeColor="text1"/>
                <w14:textFill>
                  <w14:solidFill>
                    <w14:schemeClr w14:val="tx1"/>
                  </w14:solidFill>
                </w14:textFill>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themeColor="text1"/>
                <w14:textFill>
                  <w14:solidFill>
                    <w14:schemeClr w14:val="tx1"/>
                  </w14:solidFill>
                </w14:textFill>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themeColor="text1"/>
                <w14:textFill>
                  <w14:solidFill>
                    <w14:schemeClr w14:val="tx1"/>
                  </w14:solidFill>
                </w14:textFill>
              </w:rPr>
            </w:pPr>
          </w:p>
        </w:tc>
      </w:tr>
      <w:tr>
        <w:tblPrEx>
          <w:shd w:val="clear" w:color="auto" w:fill="auto"/>
          <w:tblCellMar>
            <w:top w:w="0" w:type="dxa"/>
            <w:left w:w="0" w:type="dxa"/>
            <w:bottom w:w="0" w:type="dxa"/>
            <w:right w:w="0" w:type="dxa"/>
          </w:tblCellMar>
        </w:tblPrEx>
        <w:trPr>
          <w:trHeight w:val="216" w:hRule="atLeast"/>
        </w:trPr>
        <w:tc>
          <w:tcPr>
            <w:tcW w:w="3465" w:type="dxa"/>
            <w:gridSpan w:val="2"/>
            <w:tcBorders>
              <w:top w:val="nil"/>
              <w:left w:val="nil"/>
              <w:bottom w:val="nil"/>
              <w:right w:val="nil"/>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FF"/>
                <w:sz w:val="18"/>
                <w:szCs w:val="18"/>
                <w:u w:val="none"/>
              </w:rPr>
            </w:pPr>
            <w:r>
              <w:rPr>
                <w:rFonts w:hint="eastAsia" w:ascii="宋体" w:hAnsi="宋体" w:cs="宋体"/>
                <w:color w:val="0000FF"/>
                <w:kern w:val="0"/>
                <w:sz w:val="18"/>
                <w:szCs w:val="18"/>
              </w:rPr>
              <w:t>补助金额（元）：</w:t>
            </w:r>
          </w:p>
        </w:tc>
        <w:tc>
          <w:tcPr>
            <w:tcW w:w="9708" w:type="dxa"/>
            <w:gridSpan w:val="7"/>
            <w:tcBorders>
              <w:top w:val="nil"/>
              <w:left w:val="nil"/>
              <w:bottom w:val="nil"/>
              <w:right w:val="nil"/>
            </w:tcBorders>
            <w:shd w:val="clear" w:color="auto" w:fill="auto"/>
            <w:tcMar>
              <w:top w:w="12" w:type="dxa"/>
              <w:left w:w="12" w:type="dxa"/>
              <w:right w:w="12" w:type="dxa"/>
            </w:tcMar>
            <w:vAlign w:val="center"/>
          </w:tcPr>
          <w:p>
            <w:pPr>
              <w:widowControl/>
              <w:jc w:val="left"/>
              <w:textAlignment w:val="center"/>
              <w:rPr>
                <w:color w:val="000000" w:themeColor="text1"/>
                <w14:textFill>
                  <w14:solidFill>
                    <w14:schemeClr w14:val="tx1"/>
                  </w14:solidFill>
                </w14:textFill>
              </w:rPr>
            </w:pPr>
          </w:p>
        </w:tc>
      </w:tr>
      <w:tr>
        <w:tblPrEx>
          <w:shd w:val="clear" w:color="auto" w:fill="auto"/>
          <w:tblCellMar>
            <w:top w:w="0" w:type="dxa"/>
            <w:left w:w="0" w:type="dxa"/>
            <w:bottom w:w="0" w:type="dxa"/>
            <w:right w:w="0" w:type="dxa"/>
          </w:tblCellMar>
        </w:tblPrEx>
        <w:trPr>
          <w:trHeight w:val="216" w:hRule="atLeast"/>
        </w:trPr>
        <w:tc>
          <w:tcPr>
            <w:tcW w:w="13173" w:type="dxa"/>
            <w:gridSpan w:val="9"/>
            <w:tcBorders>
              <w:top w:val="nil"/>
              <w:left w:val="nil"/>
              <w:bottom w:val="nil"/>
              <w:right w:val="nil"/>
            </w:tcBorders>
            <w:shd w:val="clear" w:color="auto" w:fill="auto"/>
            <w:tcMar>
              <w:top w:w="12" w:type="dxa"/>
              <w:left w:w="12" w:type="dxa"/>
              <w:right w:w="12" w:type="dxa"/>
            </w:tcMar>
            <w:vAlign w:val="center"/>
          </w:tcPr>
          <w:p>
            <w:pPr>
              <w:widowControl/>
              <w:jc w:val="left"/>
              <w:textAlignment w:val="center"/>
              <w:rPr>
                <w:rFonts w:ascii="宋体" w:cs="宋体"/>
                <w:color w:val="0000FF"/>
                <w:kern w:val="0"/>
                <w:sz w:val="18"/>
                <w:szCs w:val="18"/>
              </w:rPr>
            </w:pPr>
            <w:r>
              <w:rPr>
                <w:rFonts w:hint="eastAsia" w:ascii="宋体" w:hAnsi="宋体" w:cs="宋体"/>
                <w:color w:val="0000FF"/>
                <w:kern w:val="0"/>
                <w:sz w:val="18"/>
                <w:szCs w:val="18"/>
              </w:rPr>
              <w:t>注：</w:t>
            </w:r>
            <w:r>
              <w:rPr>
                <w:rFonts w:ascii="宋体" w:hAnsi="宋体" w:cs="宋体"/>
                <w:color w:val="0000FF"/>
                <w:kern w:val="0"/>
                <w:sz w:val="18"/>
                <w:szCs w:val="18"/>
              </w:rPr>
              <w:t>1.2020/1/31</w:t>
            </w:r>
            <w:r>
              <w:rPr>
                <w:rFonts w:hint="eastAsia" w:ascii="宋体" w:hAnsi="宋体" w:cs="宋体"/>
                <w:color w:val="0000FF"/>
                <w:kern w:val="0"/>
                <w:sz w:val="18"/>
                <w:szCs w:val="18"/>
              </w:rPr>
              <w:t>的库存量为</w:t>
            </w:r>
            <w:r>
              <w:rPr>
                <w:rFonts w:ascii="宋体" w:hAnsi="宋体" w:cs="宋体"/>
                <w:color w:val="0000FF"/>
                <w:kern w:val="0"/>
                <w:sz w:val="18"/>
                <w:szCs w:val="18"/>
              </w:rPr>
              <w:t>2019/12/1-2020/1/31</w:t>
            </w:r>
            <w:r>
              <w:rPr>
                <w:rFonts w:hint="eastAsia" w:ascii="宋体" w:hAnsi="宋体" w:cs="宋体"/>
                <w:color w:val="0000FF"/>
                <w:kern w:val="0"/>
                <w:sz w:val="18"/>
                <w:szCs w:val="18"/>
              </w:rPr>
              <w:t>报关后入库渔获存量；</w:t>
            </w:r>
          </w:p>
          <w:p>
            <w:pPr>
              <w:widowControl/>
              <w:jc w:val="left"/>
              <w:textAlignment w:val="center"/>
              <w:rPr>
                <w:rFonts w:hint="eastAsia" w:ascii="宋体" w:hAnsi="宋体" w:eastAsia="宋体" w:cs="宋体"/>
                <w:i w:val="0"/>
                <w:color w:val="0000FF"/>
                <w:sz w:val="18"/>
                <w:szCs w:val="18"/>
                <w:u w:val="none"/>
              </w:rPr>
            </w:pPr>
            <w:r>
              <w:rPr>
                <w:rFonts w:ascii="宋体" w:hAnsi="宋体" w:cs="宋体"/>
                <w:color w:val="0000FF"/>
                <w:kern w:val="0"/>
                <w:sz w:val="18"/>
                <w:szCs w:val="18"/>
              </w:rPr>
              <w:t>2.</w:t>
            </w:r>
            <w:r>
              <w:rPr>
                <w:rFonts w:hint="eastAsia" w:ascii="宋体" w:hAnsi="宋体" w:cs="宋体"/>
                <w:color w:val="0000FF"/>
                <w:kern w:val="0"/>
                <w:sz w:val="18"/>
                <w:szCs w:val="18"/>
              </w:rPr>
              <w:t>补助金额</w:t>
            </w:r>
            <w:r>
              <w:rPr>
                <w:rFonts w:ascii="宋体" w:hAnsi="宋体" w:cs="宋体"/>
                <w:color w:val="0000FF"/>
                <w:kern w:val="0"/>
                <w:sz w:val="18"/>
                <w:szCs w:val="18"/>
              </w:rPr>
              <w:t>=2</w:t>
            </w:r>
            <w:r>
              <w:rPr>
                <w:rFonts w:hint="eastAsia" w:ascii="宋体" w:hAnsi="宋体" w:cs="宋体"/>
                <w:color w:val="0000FF"/>
                <w:kern w:val="0"/>
                <w:sz w:val="18"/>
                <w:szCs w:val="18"/>
              </w:rPr>
              <w:t>月</w:t>
            </w:r>
            <w:r>
              <w:rPr>
                <w:rFonts w:ascii="宋体" w:hAnsi="宋体" w:cs="宋体"/>
                <w:color w:val="0000FF"/>
                <w:kern w:val="0"/>
                <w:sz w:val="18"/>
                <w:szCs w:val="18"/>
              </w:rPr>
              <w:t>1</w:t>
            </w:r>
            <w:r>
              <w:rPr>
                <w:rFonts w:hint="eastAsia" w:ascii="宋体" w:hAnsi="宋体" w:cs="宋体"/>
                <w:color w:val="0000FF"/>
                <w:kern w:val="0"/>
                <w:sz w:val="18"/>
                <w:szCs w:val="18"/>
              </w:rPr>
              <w:t>日至</w:t>
            </w:r>
            <w:r>
              <w:rPr>
                <w:rFonts w:ascii="宋体" w:hAnsi="宋体" w:cs="宋体"/>
                <w:color w:val="0000FF"/>
                <w:kern w:val="0"/>
                <w:sz w:val="18"/>
                <w:szCs w:val="18"/>
              </w:rPr>
              <w:t>6</w:t>
            </w:r>
            <w:r>
              <w:rPr>
                <w:rFonts w:hint="eastAsia" w:ascii="宋体" w:hAnsi="宋体" w:cs="宋体"/>
                <w:color w:val="0000FF"/>
                <w:kern w:val="0"/>
                <w:sz w:val="18"/>
                <w:szCs w:val="18"/>
              </w:rPr>
              <w:t>月</w:t>
            </w:r>
            <w:r>
              <w:rPr>
                <w:rFonts w:ascii="宋体" w:hAnsi="宋体" w:cs="宋体"/>
                <w:color w:val="0000FF"/>
                <w:kern w:val="0"/>
                <w:sz w:val="18"/>
                <w:szCs w:val="18"/>
              </w:rPr>
              <w:t>30</w:t>
            </w:r>
            <w:r>
              <w:rPr>
                <w:rFonts w:hint="eastAsia" w:ascii="宋体" w:hAnsi="宋体" w:cs="宋体"/>
                <w:color w:val="0000FF"/>
                <w:kern w:val="0"/>
                <w:sz w:val="18"/>
                <w:szCs w:val="18"/>
              </w:rPr>
              <w:t>日库存总和</w:t>
            </w:r>
            <w:r>
              <w:rPr>
                <w:rFonts w:ascii="宋体" w:hAnsi="宋体" w:cs="宋体"/>
                <w:color w:val="0000FF"/>
                <w:kern w:val="0"/>
                <w:sz w:val="18"/>
                <w:szCs w:val="18"/>
              </w:rPr>
              <w:t>*1.65</w:t>
            </w:r>
            <w:r>
              <w:rPr>
                <w:rFonts w:hint="eastAsia" w:ascii="宋体" w:hAnsi="宋体" w:cs="宋体"/>
                <w:color w:val="0000FF"/>
                <w:kern w:val="0"/>
                <w:sz w:val="18"/>
                <w:szCs w:val="18"/>
              </w:rPr>
              <w:t>。</w:t>
            </w:r>
          </w:p>
        </w:tc>
      </w:tr>
    </w:tbl>
    <w:p>
      <w:pPr>
        <w:pStyle w:val="2"/>
        <w:shd w:val="clear" w:color="auto" w:fill="FFFFFF"/>
        <w:spacing w:before="0" w:beforeAutospacing="0" w:after="0" w:afterAutospacing="0"/>
        <w:rPr>
          <w:rFonts w:hint="eastAsia" w:ascii="仿宋" w:hAnsi="仿宋" w:eastAsia="仿宋" w:cs="Arial"/>
          <w:b w:val="0"/>
          <w:color w:val="000000" w:themeColor="text1"/>
          <w:sz w:val="32"/>
          <w:szCs w:val="32"/>
          <w14:textFill>
            <w14:solidFill>
              <w14:schemeClr w14:val="tx1"/>
            </w14:solidFill>
          </w14:textFill>
        </w:rPr>
        <w:sectPr>
          <w:pgSz w:w="16838" w:h="11906" w:orient="landscape"/>
          <w:pgMar w:top="1803" w:right="1304" w:bottom="1803" w:left="1304" w:header="851" w:footer="992" w:gutter="0"/>
          <w:pgBorders>
            <w:top w:val="none" w:sz="0" w:space="0"/>
            <w:left w:val="none" w:sz="0" w:space="0"/>
            <w:bottom w:val="none" w:sz="0" w:space="0"/>
            <w:right w:val="none" w:sz="0" w:space="0"/>
          </w:pgBorders>
          <w:pgNumType w:fmt="decimal" w:chapStyle="1" w:chapSep="hyphen"/>
          <w:cols w:space="0" w:num="1"/>
          <w:rtlGutter w:val="0"/>
          <w:docGrid w:type="lines" w:linePitch="319" w:charSpace="0"/>
        </w:sectPr>
      </w:pPr>
    </w:p>
    <w:tbl>
      <w:tblPr>
        <w:tblStyle w:val="5"/>
        <w:tblW w:w="8905" w:type="dxa"/>
        <w:tblInd w:w="0" w:type="dxa"/>
        <w:tblLayout w:type="fixed"/>
        <w:tblCellMar>
          <w:top w:w="0" w:type="dxa"/>
          <w:left w:w="0" w:type="dxa"/>
          <w:bottom w:w="0" w:type="dxa"/>
          <w:right w:w="0" w:type="dxa"/>
        </w:tblCellMar>
      </w:tblPr>
      <w:tblGrid>
        <w:gridCol w:w="1678"/>
        <w:gridCol w:w="3155"/>
        <w:gridCol w:w="1537"/>
        <w:gridCol w:w="2535"/>
      </w:tblGrid>
      <w:tr>
        <w:tblPrEx>
          <w:tblCellMar>
            <w:top w:w="0" w:type="dxa"/>
            <w:left w:w="0" w:type="dxa"/>
            <w:bottom w:w="0" w:type="dxa"/>
            <w:right w:w="0" w:type="dxa"/>
          </w:tblCellMar>
        </w:tblPrEx>
        <w:trPr>
          <w:trHeight w:val="624" w:hRule="atLeast"/>
        </w:trPr>
        <w:tc>
          <w:tcPr>
            <w:tcW w:w="8905" w:type="dxa"/>
            <w:gridSpan w:val="4"/>
            <w:vMerge w:val="restart"/>
            <w:tcBorders>
              <w:top w:val="nil"/>
              <w:left w:val="nil"/>
              <w:bottom w:val="nil"/>
              <w:right w:val="nil"/>
            </w:tcBorders>
            <w:tcMar>
              <w:top w:w="12" w:type="dxa"/>
              <w:left w:w="12" w:type="dxa"/>
              <w:right w:w="12" w:type="dxa"/>
            </w:tcMar>
          </w:tcPr>
          <w:p>
            <w:pPr>
              <w:widowControl/>
              <w:jc w:val="left"/>
              <w:textAlignment w:val="top"/>
              <w:rPr>
                <w:rFonts w:ascii="宋体" w:cs="宋体"/>
                <w:color w:val="000000" w:themeColor="text1"/>
                <w:sz w:val="28"/>
                <w:szCs w:val="28"/>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附件3-3</w:t>
            </w:r>
          </w:p>
        </w:tc>
      </w:tr>
      <w:tr>
        <w:tblPrEx>
          <w:tblCellMar>
            <w:top w:w="0" w:type="dxa"/>
            <w:left w:w="0" w:type="dxa"/>
            <w:bottom w:w="0" w:type="dxa"/>
            <w:right w:w="0" w:type="dxa"/>
          </w:tblCellMar>
        </w:tblPrEx>
        <w:trPr>
          <w:trHeight w:val="624" w:hRule="atLeast"/>
        </w:trPr>
        <w:tc>
          <w:tcPr>
            <w:tcW w:w="8905" w:type="dxa"/>
            <w:gridSpan w:val="4"/>
            <w:vMerge w:val="continue"/>
            <w:tcBorders>
              <w:top w:val="nil"/>
              <w:left w:val="nil"/>
              <w:bottom w:val="nil"/>
              <w:right w:val="nil"/>
            </w:tcBorders>
            <w:tcMar>
              <w:top w:w="12" w:type="dxa"/>
              <w:left w:w="12" w:type="dxa"/>
              <w:right w:w="12" w:type="dxa"/>
            </w:tcMar>
          </w:tcPr>
          <w:p>
            <w:pPr>
              <w:jc w:val="left"/>
              <w:rPr>
                <w:rFonts w:ascii="宋体" w:cs="宋体"/>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trHeight w:val="840" w:hRule="atLeast"/>
        </w:trPr>
        <w:tc>
          <w:tcPr>
            <w:tcW w:w="8905" w:type="dxa"/>
            <w:gridSpan w:val="4"/>
            <w:tcBorders>
              <w:top w:val="nil"/>
              <w:left w:val="nil"/>
              <w:bottom w:val="nil"/>
              <w:right w:val="nil"/>
            </w:tcBorders>
            <w:tcMar>
              <w:top w:w="12" w:type="dxa"/>
              <w:left w:w="12" w:type="dxa"/>
              <w:right w:w="12" w:type="dxa"/>
            </w:tcMar>
            <w:vAlign w:val="center"/>
          </w:tcPr>
          <w:p>
            <w:pPr>
              <w:widowControl/>
              <w:jc w:val="center"/>
              <w:textAlignment w:val="center"/>
              <w:rPr>
                <w:rFonts w:ascii="宋体" w:cs="宋体"/>
                <w:b/>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b w:val="0"/>
                <w:bCs/>
                <w:color w:val="000000" w:themeColor="text1"/>
                <w:kern w:val="0"/>
                <w:sz w:val="44"/>
                <w:szCs w:val="44"/>
                <w14:textFill>
                  <w14:solidFill>
                    <w14:schemeClr w14:val="tx1"/>
                  </w14:solidFill>
                </w14:textFill>
              </w:rPr>
              <w:t>申报材料真实性承诺书</w:t>
            </w:r>
          </w:p>
        </w:tc>
      </w:tr>
      <w:tr>
        <w:tblPrEx>
          <w:tblCellMar>
            <w:top w:w="0" w:type="dxa"/>
            <w:left w:w="0" w:type="dxa"/>
            <w:bottom w:w="0" w:type="dxa"/>
            <w:right w:w="0" w:type="dxa"/>
          </w:tblCellMar>
        </w:tblPrEx>
        <w:trPr>
          <w:trHeight w:val="840" w:hRule="atLeast"/>
        </w:trPr>
        <w:tc>
          <w:tcPr>
            <w:tcW w:w="8905" w:type="dxa"/>
            <w:gridSpan w:val="4"/>
            <w:tcBorders>
              <w:top w:val="nil"/>
              <w:left w:val="nil"/>
              <w:bottom w:val="nil"/>
              <w:right w:val="nil"/>
            </w:tcBorders>
            <w:tcMar>
              <w:top w:w="12" w:type="dxa"/>
              <w:left w:w="12" w:type="dxa"/>
              <w:right w:w="12" w:type="dxa"/>
            </w:tcMar>
            <w:vAlign w:val="center"/>
          </w:tcPr>
          <w:p>
            <w:pPr>
              <w:jc w:val="center"/>
              <w:rPr>
                <w:rFonts w:ascii="宋体" w:cs="宋体"/>
                <w:color w:val="000000" w:themeColor="text1"/>
                <w:sz w:val="40"/>
                <w:szCs w:val="40"/>
                <w14:textFill>
                  <w14:solidFill>
                    <w14:schemeClr w14:val="tx1"/>
                  </w14:solidFill>
                </w14:textFill>
              </w:rPr>
            </w:pPr>
          </w:p>
        </w:tc>
      </w:tr>
      <w:tr>
        <w:tblPrEx>
          <w:tblCellMar>
            <w:top w:w="0" w:type="dxa"/>
            <w:left w:w="0" w:type="dxa"/>
            <w:bottom w:w="0" w:type="dxa"/>
            <w:right w:w="0" w:type="dxa"/>
          </w:tblCellMar>
        </w:tblPrEx>
        <w:trPr>
          <w:trHeight w:val="735" w:hRule="atLeast"/>
        </w:trPr>
        <w:tc>
          <w:tcPr>
            <w:tcW w:w="1678" w:type="dxa"/>
            <w:tcBorders>
              <w:top w:val="single" w:color="000000" w:sz="8"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单位全称</w:t>
            </w:r>
          </w:p>
        </w:tc>
        <w:tc>
          <w:tcPr>
            <w:tcW w:w="3155" w:type="dxa"/>
            <w:tcBorders>
              <w:top w:val="single" w:color="000000" w:sz="8"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宋体"/>
                <w:color w:val="000000" w:themeColor="text1"/>
                <w:sz w:val="28"/>
                <w:szCs w:val="28"/>
                <w14:textFill>
                  <w14:solidFill>
                    <w14:schemeClr w14:val="tx1"/>
                  </w14:solidFill>
                </w14:textFill>
              </w:rPr>
            </w:pPr>
          </w:p>
        </w:tc>
        <w:tc>
          <w:tcPr>
            <w:tcW w:w="1537" w:type="dxa"/>
            <w:tcBorders>
              <w:top w:val="single" w:color="000000" w:sz="8"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法人代表</w:t>
            </w:r>
          </w:p>
        </w:tc>
        <w:tc>
          <w:tcPr>
            <w:tcW w:w="2535" w:type="dxa"/>
            <w:tcBorders>
              <w:top w:val="single" w:color="000000" w:sz="8"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宋体"/>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trHeight w:val="564" w:hRule="atLeast"/>
        </w:trPr>
        <w:tc>
          <w:tcPr>
            <w:tcW w:w="1678"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联系人</w:t>
            </w:r>
          </w:p>
        </w:tc>
        <w:tc>
          <w:tcPr>
            <w:tcW w:w="31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宋体"/>
                <w:color w:val="000000" w:themeColor="text1"/>
                <w:sz w:val="28"/>
                <w:szCs w:val="28"/>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联系电话</w:t>
            </w:r>
          </w:p>
        </w:tc>
        <w:tc>
          <w:tcPr>
            <w:tcW w:w="25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宋体"/>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trHeight w:val="564" w:hRule="atLeast"/>
        </w:trPr>
        <w:tc>
          <w:tcPr>
            <w:tcW w:w="4833" w:type="dxa"/>
            <w:gridSpan w:val="2"/>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企业营业执照号</w:t>
            </w:r>
          </w:p>
        </w:tc>
        <w:tc>
          <w:tcPr>
            <w:tcW w:w="407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宋体"/>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trHeight w:val="564" w:hRule="atLeast"/>
        </w:trPr>
        <w:tc>
          <w:tcPr>
            <w:tcW w:w="8905" w:type="dxa"/>
            <w:gridSpan w:val="4"/>
            <w:tcBorders>
              <w:top w:val="single" w:color="000000" w:sz="4" w:space="0"/>
              <w:left w:val="single" w:color="000000" w:sz="8" w:space="0"/>
              <w:bottom w:val="nil"/>
              <w:right w:val="single" w:color="000000" w:sz="8" w:space="0"/>
            </w:tcBorders>
            <w:tcMar>
              <w:top w:w="12" w:type="dxa"/>
              <w:left w:w="12" w:type="dxa"/>
              <w:right w:w="12" w:type="dxa"/>
            </w:tcMar>
            <w:vAlign w:val="center"/>
          </w:tcPr>
          <w:p>
            <w:pPr>
              <w:jc w:val="center"/>
              <w:rPr>
                <w:rFonts w:ascii="宋体" w:cs="宋体"/>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trHeight w:val="840" w:hRule="atLeast"/>
        </w:trPr>
        <w:tc>
          <w:tcPr>
            <w:tcW w:w="8905" w:type="dxa"/>
            <w:gridSpan w:val="4"/>
            <w:tcBorders>
              <w:top w:val="nil"/>
              <w:left w:val="single" w:color="000000" w:sz="8" w:space="0"/>
              <w:bottom w:val="nil"/>
              <w:right w:val="single" w:color="000000" w:sz="4" w:space="0"/>
            </w:tcBorders>
            <w:tcMar>
              <w:top w:w="12" w:type="dxa"/>
              <w:left w:w="12" w:type="dxa"/>
              <w:right w:w="12" w:type="dxa"/>
            </w:tcMar>
            <w:vAlign w:val="center"/>
          </w:tcPr>
          <w:p>
            <w:pPr>
              <w:widowControl/>
              <w:jc w:val="left"/>
              <w:textAlignment w:val="center"/>
              <w:rPr>
                <w:rFonts w:ascii="宋体" w:cs="宋体"/>
                <w:color w:val="000000" w:themeColor="text1"/>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本企业郑重承诺：</w:t>
            </w:r>
          </w:p>
        </w:tc>
      </w:tr>
      <w:tr>
        <w:tblPrEx>
          <w:tblCellMar>
            <w:top w:w="0" w:type="dxa"/>
            <w:left w:w="0" w:type="dxa"/>
            <w:bottom w:w="0" w:type="dxa"/>
            <w:right w:w="0" w:type="dxa"/>
          </w:tblCellMar>
        </w:tblPrEx>
        <w:trPr>
          <w:trHeight w:val="840" w:hRule="atLeast"/>
        </w:trPr>
        <w:tc>
          <w:tcPr>
            <w:tcW w:w="8905" w:type="dxa"/>
            <w:gridSpan w:val="4"/>
            <w:vMerge w:val="restart"/>
            <w:tcBorders>
              <w:top w:val="nil"/>
              <w:left w:val="single" w:color="000000" w:sz="8" w:space="0"/>
              <w:bottom w:val="nil"/>
              <w:right w:val="single" w:color="000000" w:sz="8" w:space="0"/>
            </w:tcBorders>
            <w:tcMar>
              <w:top w:w="12" w:type="dxa"/>
              <w:left w:w="12" w:type="dxa"/>
              <w:right w:w="12" w:type="dxa"/>
            </w:tcMar>
          </w:tcPr>
          <w:p>
            <w:pPr>
              <w:widowControl/>
              <w:jc w:val="left"/>
              <w:textAlignment w:val="top"/>
              <w:rPr>
                <w:rFonts w:ascii="宋体" w:cs="宋体"/>
                <w:color w:val="000000" w:themeColor="text1"/>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在办理申报本项目中所提交的各种材料（文件、证照、证件、证明材料等）是真实、有效的，复印件与原件是一致的。申请人隐瞒有关情况、伪造或提供任何虚假材料，愿意承担一切法律后果，并退还相应的补助款。</w:t>
            </w:r>
          </w:p>
        </w:tc>
      </w:tr>
      <w:tr>
        <w:tblPrEx>
          <w:tblCellMar>
            <w:top w:w="0" w:type="dxa"/>
            <w:left w:w="0" w:type="dxa"/>
            <w:bottom w:w="0" w:type="dxa"/>
            <w:right w:w="0" w:type="dxa"/>
          </w:tblCellMar>
        </w:tblPrEx>
        <w:trPr>
          <w:trHeight w:val="840" w:hRule="atLeast"/>
        </w:trPr>
        <w:tc>
          <w:tcPr>
            <w:tcW w:w="8905" w:type="dxa"/>
            <w:gridSpan w:val="4"/>
            <w:vMerge w:val="continue"/>
            <w:tcBorders>
              <w:top w:val="nil"/>
              <w:left w:val="single" w:color="000000" w:sz="8" w:space="0"/>
              <w:bottom w:val="nil"/>
              <w:right w:val="single" w:color="000000" w:sz="8" w:space="0"/>
            </w:tcBorders>
            <w:tcMar>
              <w:top w:w="12" w:type="dxa"/>
              <w:left w:w="12" w:type="dxa"/>
              <w:right w:w="12" w:type="dxa"/>
            </w:tcMar>
          </w:tcPr>
          <w:p>
            <w:pPr>
              <w:jc w:val="left"/>
              <w:rPr>
                <w:rFonts w:ascii="宋体" w:cs="宋体"/>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trHeight w:val="840" w:hRule="atLeast"/>
        </w:trPr>
        <w:tc>
          <w:tcPr>
            <w:tcW w:w="8905" w:type="dxa"/>
            <w:gridSpan w:val="4"/>
            <w:vMerge w:val="continue"/>
            <w:tcBorders>
              <w:top w:val="nil"/>
              <w:left w:val="single" w:color="000000" w:sz="8" w:space="0"/>
              <w:bottom w:val="nil"/>
              <w:right w:val="single" w:color="000000" w:sz="8" w:space="0"/>
            </w:tcBorders>
            <w:tcMar>
              <w:top w:w="12" w:type="dxa"/>
              <w:left w:w="12" w:type="dxa"/>
              <w:right w:w="12" w:type="dxa"/>
            </w:tcMar>
          </w:tcPr>
          <w:p>
            <w:pPr>
              <w:jc w:val="left"/>
              <w:rPr>
                <w:rFonts w:ascii="宋体" w:cs="宋体"/>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trHeight w:val="820" w:hRule="atLeast"/>
        </w:trPr>
        <w:tc>
          <w:tcPr>
            <w:tcW w:w="8905" w:type="dxa"/>
            <w:gridSpan w:val="4"/>
            <w:vMerge w:val="continue"/>
            <w:tcBorders>
              <w:top w:val="nil"/>
              <w:left w:val="single" w:color="000000" w:sz="8" w:space="0"/>
              <w:bottom w:val="nil"/>
              <w:right w:val="single" w:color="000000" w:sz="8" w:space="0"/>
            </w:tcBorders>
            <w:tcMar>
              <w:top w:w="12" w:type="dxa"/>
              <w:left w:w="12" w:type="dxa"/>
              <w:right w:w="12" w:type="dxa"/>
            </w:tcMar>
          </w:tcPr>
          <w:p>
            <w:pPr>
              <w:jc w:val="left"/>
              <w:rPr>
                <w:rFonts w:ascii="宋体" w:cs="宋体"/>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trHeight w:val="840" w:hRule="atLeast"/>
        </w:trPr>
        <w:tc>
          <w:tcPr>
            <w:tcW w:w="8905" w:type="dxa"/>
            <w:gridSpan w:val="4"/>
            <w:tcBorders>
              <w:top w:val="nil"/>
              <w:left w:val="single" w:color="000000" w:sz="8" w:space="0"/>
              <w:bottom w:val="nil"/>
              <w:right w:val="single" w:color="000000" w:sz="4" w:space="0"/>
            </w:tcBorders>
            <w:tcMar>
              <w:top w:w="12" w:type="dxa"/>
              <w:left w:w="12" w:type="dxa"/>
              <w:right w:w="12" w:type="dxa"/>
            </w:tcMar>
            <w:vAlign w:val="center"/>
          </w:tcPr>
          <w:p>
            <w:pPr>
              <w:widowControl/>
              <w:jc w:val="left"/>
              <w:textAlignment w:val="center"/>
              <w:rPr>
                <w:rFonts w:ascii="宋体" w:cs="宋体"/>
                <w:color w:val="000000" w:themeColor="text1"/>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申报单位（盖章）：</w:t>
            </w:r>
          </w:p>
        </w:tc>
      </w:tr>
      <w:tr>
        <w:tblPrEx>
          <w:tblCellMar>
            <w:top w:w="0" w:type="dxa"/>
            <w:left w:w="0" w:type="dxa"/>
            <w:bottom w:w="0" w:type="dxa"/>
            <w:right w:w="0" w:type="dxa"/>
          </w:tblCellMar>
        </w:tblPrEx>
        <w:trPr>
          <w:trHeight w:val="840" w:hRule="atLeast"/>
        </w:trPr>
        <w:tc>
          <w:tcPr>
            <w:tcW w:w="8905" w:type="dxa"/>
            <w:gridSpan w:val="4"/>
            <w:tcBorders>
              <w:top w:val="nil"/>
              <w:left w:val="single" w:color="000000" w:sz="8" w:space="0"/>
              <w:bottom w:val="nil"/>
              <w:right w:val="single" w:color="000000" w:sz="4" w:space="0"/>
            </w:tcBorders>
            <w:tcMar>
              <w:top w:w="12" w:type="dxa"/>
              <w:left w:w="12" w:type="dxa"/>
              <w:right w:w="12" w:type="dxa"/>
            </w:tcMar>
            <w:vAlign w:val="center"/>
          </w:tcPr>
          <w:p>
            <w:pPr>
              <w:widowControl/>
              <w:jc w:val="left"/>
              <w:textAlignment w:val="center"/>
              <w:rPr>
                <w:rFonts w:ascii="宋体" w:cs="宋体"/>
                <w:color w:val="000000" w:themeColor="text1"/>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法定代表人签章：</w:t>
            </w:r>
          </w:p>
        </w:tc>
      </w:tr>
      <w:tr>
        <w:tblPrEx>
          <w:tblCellMar>
            <w:top w:w="0" w:type="dxa"/>
            <w:left w:w="0" w:type="dxa"/>
            <w:bottom w:w="0" w:type="dxa"/>
            <w:right w:w="0" w:type="dxa"/>
          </w:tblCellMar>
        </w:tblPrEx>
        <w:trPr>
          <w:trHeight w:val="840" w:hRule="atLeast"/>
        </w:trPr>
        <w:tc>
          <w:tcPr>
            <w:tcW w:w="8905" w:type="dxa"/>
            <w:gridSpan w:val="4"/>
            <w:tcBorders>
              <w:top w:val="nil"/>
              <w:left w:val="single" w:color="000000" w:sz="8" w:space="0"/>
              <w:bottom w:val="nil"/>
              <w:right w:val="single" w:color="000000" w:sz="4" w:space="0"/>
            </w:tcBorders>
            <w:tcMar>
              <w:top w:w="12" w:type="dxa"/>
              <w:left w:w="12" w:type="dxa"/>
              <w:right w:w="12" w:type="dxa"/>
            </w:tcMar>
            <w:vAlign w:val="center"/>
          </w:tcPr>
          <w:p>
            <w:pPr>
              <w:widowControl/>
              <w:jc w:val="left"/>
              <w:textAlignment w:val="center"/>
              <w:rPr>
                <w:rFonts w:ascii="宋体" w:cs="宋体"/>
                <w:color w:val="000000" w:themeColor="text1"/>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年</w:t>
            </w:r>
            <w:r>
              <w:rPr>
                <w:rFonts w:ascii="宋体" w:hAnsi="宋体" w:cs="宋体"/>
                <w:color w:val="000000" w:themeColor="text1"/>
                <w:kern w:val="0"/>
                <w:sz w:val="28"/>
                <w:szCs w:val="28"/>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月</w:t>
            </w:r>
            <w:r>
              <w:rPr>
                <w:rFonts w:ascii="宋体" w:hAnsi="宋体" w:cs="宋体"/>
                <w:color w:val="000000" w:themeColor="text1"/>
                <w:kern w:val="0"/>
                <w:sz w:val="28"/>
                <w:szCs w:val="28"/>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日</w:t>
            </w:r>
          </w:p>
        </w:tc>
      </w:tr>
      <w:tr>
        <w:tblPrEx>
          <w:tblCellMar>
            <w:top w:w="0" w:type="dxa"/>
            <w:left w:w="0" w:type="dxa"/>
            <w:bottom w:w="0" w:type="dxa"/>
            <w:right w:w="0" w:type="dxa"/>
          </w:tblCellMar>
        </w:tblPrEx>
        <w:trPr>
          <w:trHeight w:val="840" w:hRule="atLeast"/>
        </w:trPr>
        <w:tc>
          <w:tcPr>
            <w:tcW w:w="8905" w:type="dxa"/>
            <w:gridSpan w:val="4"/>
            <w:tcBorders>
              <w:top w:val="nil"/>
              <w:left w:val="single" w:color="000000" w:sz="8" w:space="0"/>
              <w:bottom w:val="single" w:color="000000" w:sz="8" w:space="0"/>
              <w:right w:val="single" w:color="000000" w:sz="8" w:space="0"/>
            </w:tcBorders>
            <w:tcMar>
              <w:top w:w="12" w:type="dxa"/>
              <w:left w:w="12" w:type="dxa"/>
              <w:right w:w="12" w:type="dxa"/>
            </w:tcMar>
            <w:vAlign w:val="center"/>
          </w:tcPr>
          <w:p>
            <w:pPr>
              <w:jc w:val="left"/>
              <w:rPr>
                <w:rFonts w:ascii="仿宋_GB2312" w:hAnsi="宋体" w:eastAsia="仿宋_GB2312" w:cs="仿宋_GB2312"/>
                <w:color w:val="000000" w:themeColor="text1"/>
                <w:sz w:val="32"/>
                <w:szCs w:val="32"/>
                <w14:textFill>
                  <w14:solidFill>
                    <w14:schemeClr w14:val="tx1"/>
                  </w14:solidFill>
                </w14:textFill>
              </w:rPr>
            </w:pP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434"/>
        <w:tab w:val="clear" w:pos="4153"/>
      </w:tabs>
      <w:rPr>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EE7A19"/>
    <w:rsid w:val="6AF17173"/>
    <w:rsid w:val="7AEE7A19"/>
    <w:rsid w:val="7E6D0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font21"/>
    <w:basedOn w:val="6"/>
    <w:qFormat/>
    <w:uiPriority w:val="0"/>
    <w:rPr>
      <w:rFonts w:hint="eastAsia" w:ascii="宋体" w:hAnsi="宋体" w:eastAsia="宋体" w:cs="宋体"/>
      <w:b/>
      <w:color w:val="000000"/>
      <w:sz w:val="32"/>
      <w:szCs w:val="32"/>
      <w:u w:val="none"/>
    </w:rPr>
  </w:style>
  <w:style w:type="character" w:customStyle="1" w:styleId="8">
    <w:name w:val="font11"/>
    <w:basedOn w:val="6"/>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2020-03-09T01:01:00Z</dcterms:created>
  <dc:creator>12</dc:creator>
  <cp:lastModifiedBy>12</cp:lastModifiedBy>
  <dcterms:modified xsi:type="dcterms:W3CDTF">2020-03-09T01:02:41Z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