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仿宋_GB2312" w:hAnsi="仿宋" w:eastAsia="仿宋_GB2312"/>
          <w:szCs w:val="30"/>
          <w:lang w:eastAsia="zh-CN"/>
        </w:rPr>
      </w:pPr>
      <w:bookmarkStart w:id="0" w:name="_GoBack"/>
      <w:bookmarkEnd w:id="0"/>
      <w:r>
        <w:rPr>
          <w:rFonts w:hint="eastAsia" w:ascii="仿宋_GB2312" w:hAnsi="仿宋" w:eastAsia="仿宋_GB2312"/>
          <w:szCs w:val="30"/>
          <w:lang w:eastAsia="zh-CN"/>
        </w:rPr>
        <w:t>附件</w:t>
      </w:r>
    </w:p>
    <w:p>
      <w:pPr>
        <w:spacing w:line="660" w:lineRule="exact"/>
        <w:jc w:val="center"/>
        <w:rPr>
          <w:rFonts w:hint="eastAsia" w:ascii="方正小标宋简体" w:hAnsi="仿宋" w:eastAsia="方正小标宋简体"/>
          <w:sz w:val="44"/>
          <w:szCs w:val="44"/>
        </w:rPr>
      </w:pPr>
    </w:p>
    <w:p>
      <w:pPr>
        <w:spacing w:line="6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《关于支持福州茉莉花茶产业发展九条措施》实施方案</w:t>
      </w:r>
    </w:p>
    <w:p>
      <w:pPr>
        <w:pStyle w:val="2"/>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p>
    <w:p>
      <w:pPr>
        <w:adjustRightInd w:val="0"/>
        <w:snapToGrid w:val="0"/>
        <w:spacing w:line="600" w:lineRule="exact"/>
        <w:rPr>
          <w:rFonts w:ascii="仿宋_GB2312" w:hAnsi="仿宋" w:eastAsia="仿宋_GB2312"/>
          <w:szCs w:val="30"/>
        </w:rPr>
      </w:pPr>
      <w:r>
        <w:rPr>
          <w:rFonts w:hint="eastAsia" w:ascii="仿宋_GB2312" w:hAnsi="仿宋" w:eastAsia="仿宋_GB2312"/>
          <w:szCs w:val="30"/>
        </w:rPr>
        <w:t>各县（市）区农业农村局、财政局，高新区农林水局：</w:t>
      </w:r>
    </w:p>
    <w:p>
      <w:pPr>
        <w:spacing w:line="600" w:lineRule="exact"/>
        <w:rPr>
          <w:rFonts w:ascii="仿宋_GB2312" w:hAnsi="仿宋" w:eastAsia="仿宋_GB2312"/>
          <w:sz w:val="36"/>
          <w:szCs w:val="36"/>
        </w:rPr>
      </w:pPr>
      <w:r>
        <w:rPr>
          <w:rFonts w:hint="eastAsia" w:ascii="仿宋_GB2312" w:hAnsi="仿宋" w:eastAsia="仿宋_GB2312"/>
          <w:szCs w:val="30"/>
        </w:rPr>
        <w:t xml:space="preserve">    为振兴福州茉莉花茶产业，重塑福州茉莉花茶全球重要农业文化遗产形象，深入贯彻落实《福州市人民政府印发关于支持福州茉莉花茶产业发展九条措施的通知》(榕政综〔2020〕82号)（下称《措施》），保障福州茉莉花与茶生产基地持续壮大，支持福州茉莉花茶生产企业不断发展，扩大福州茉莉花茶品牌的影响力，做大做强福州茉莉花茶产业，特制定本实施方案。</w:t>
      </w:r>
    </w:p>
    <w:p>
      <w:pPr>
        <w:spacing w:line="600" w:lineRule="exact"/>
        <w:ind w:firstLine="628" w:firstLineChars="200"/>
        <w:rPr>
          <w:rFonts w:ascii="黑体" w:hAnsi="黑体" w:eastAsia="黑体"/>
          <w:bCs/>
          <w:szCs w:val="32"/>
        </w:rPr>
      </w:pPr>
      <w:r>
        <w:rPr>
          <w:rFonts w:hint="eastAsia" w:ascii="黑体" w:hAnsi="黑体" w:eastAsia="黑体"/>
          <w:bCs/>
          <w:szCs w:val="32"/>
        </w:rPr>
        <w:t>一、目标任务</w:t>
      </w:r>
    </w:p>
    <w:p>
      <w:pPr>
        <w:spacing w:line="600" w:lineRule="exact"/>
        <w:ind w:firstLine="628" w:firstLineChars="200"/>
        <w:rPr>
          <w:rFonts w:ascii="仿宋_GB2312" w:eastAsia="仿宋_GB2312"/>
          <w:szCs w:val="32"/>
        </w:rPr>
      </w:pPr>
      <w:r>
        <w:rPr>
          <w:rFonts w:hint="eastAsia" w:ascii="仿宋_GB2312" w:eastAsia="仿宋_GB2312"/>
          <w:szCs w:val="32"/>
        </w:rPr>
        <w:t>通过市级财政资金扶持、奖补等方式，推动福州茉莉花基地和茶园建设，加快一二三产业融合发展，促进福州茉莉花茶产业园落地实施，加大福州茉莉花茶品牌宣传。</w:t>
      </w:r>
    </w:p>
    <w:p>
      <w:pPr>
        <w:spacing w:line="600" w:lineRule="exact"/>
        <w:ind w:firstLine="628" w:firstLineChars="200"/>
        <w:rPr>
          <w:rFonts w:ascii="黑体" w:hAnsi="黑体" w:eastAsia="黑体"/>
          <w:bCs/>
          <w:szCs w:val="32"/>
        </w:rPr>
      </w:pPr>
      <w:r>
        <w:rPr>
          <w:rFonts w:hint="eastAsia" w:ascii="黑体" w:hAnsi="黑体" w:eastAsia="黑体"/>
          <w:bCs/>
          <w:szCs w:val="32"/>
        </w:rPr>
        <w:t>二、扶持对象</w:t>
      </w:r>
    </w:p>
    <w:p>
      <w:pPr>
        <w:spacing w:line="600" w:lineRule="exact"/>
        <w:ind w:firstLine="628" w:firstLineChars="200"/>
        <w:rPr>
          <w:rFonts w:ascii="仿宋_GB2312" w:hAnsi="仿宋" w:eastAsia="仿宋_GB2312"/>
          <w:szCs w:val="30"/>
        </w:rPr>
      </w:pPr>
      <w:r>
        <w:rPr>
          <w:rFonts w:hint="eastAsia" w:ascii="仿宋_GB2312" w:hAnsi="仿宋" w:eastAsia="仿宋_GB2312"/>
          <w:szCs w:val="30"/>
        </w:rPr>
        <w:t>含种植农户在内的农业经营主体，绿色生态茶园，福州茉莉花茶生产加工企业，</w:t>
      </w:r>
      <w:r>
        <w:rPr>
          <w:rFonts w:hint="eastAsia" w:ascii="仿宋_GB2312" w:hAnsi="仿宋" w:eastAsia="仿宋_GB2312" w:cs="仿宋"/>
          <w:szCs w:val="32"/>
        </w:rPr>
        <w:t>科研单位，</w:t>
      </w:r>
      <w:r>
        <w:rPr>
          <w:rFonts w:hint="eastAsia" w:ascii="仿宋_GB2312" w:hAnsi="仿宋" w:eastAsia="仿宋_GB2312"/>
          <w:szCs w:val="30"/>
        </w:rPr>
        <w:t>福州茉莉花茶产业园等。</w:t>
      </w:r>
    </w:p>
    <w:p>
      <w:pPr>
        <w:spacing w:line="600" w:lineRule="exact"/>
        <w:ind w:firstLine="628" w:firstLineChars="200"/>
        <w:rPr>
          <w:rFonts w:ascii="黑体" w:hAnsi="黑体" w:eastAsia="黑体"/>
          <w:bCs/>
          <w:szCs w:val="32"/>
        </w:rPr>
      </w:pPr>
      <w:r>
        <w:rPr>
          <w:rFonts w:hint="eastAsia" w:ascii="黑体" w:hAnsi="黑体" w:eastAsia="黑体"/>
          <w:bCs/>
          <w:szCs w:val="32"/>
        </w:rPr>
        <w:t>三、实施时间</w:t>
      </w:r>
    </w:p>
    <w:p>
      <w:pPr>
        <w:spacing w:line="600" w:lineRule="exact"/>
        <w:ind w:firstLine="628" w:firstLineChars="200"/>
        <w:rPr>
          <w:rFonts w:ascii="仿宋_GB2312" w:hAnsi="仿宋" w:eastAsia="仿宋_GB2312"/>
          <w:szCs w:val="30"/>
        </w:rPr>
      </w:pPr>
      <w:r>
        <w:rPr>
          <w:rFonts w:hint="eastAsia" w:ascii="仿宋_GB2312" w:hAnsi="仿宋" w:eastAsia="仿宋_GB2312"/>
          <w:szCs w:val="30"/>
        </w:rPr>
        <w:t>分三阶段实施：</w:t>
      </w:r>
    </w:p>
    <w:p>
      <w:pPr>
        <w:spacing w:line="600" w:lineRule="exact"/>
        <w:ind w:firstLine="628" w:firstLineChars="200"/>
        <w:rPr>
          <w:rFonts w:ascii="仿宋_GB2312" w:hAnsi="仿宋" w:eastAsia="仿宋_GB2312"/>
          <w:szCs w:val="30"/>
        </w:rPr>
      </w:pPr>
      <w:r>
        <w:rPr>
          <w:rFonts w:hint="eastAsia" w:ascii="楷体_GB2312" w:hAnsi="仿宋" w:eastAsia="楷体_GB2312"/>
          <w:szCs w:val="30"/>
        </w:rPr>
        <w:t>第一阶段（2021年3月31日前）：</w:t>
      </w:r>
      <w:r>
        <w:rPr>
          <w:rFonts w:hint="eastAsia" w:ascii="仿宋_GB2312" w:hAnsi="仿宋" w:eastAsia="仿宋_GB2312"/>
          <w:szCs w:val="30"/>
        </w:rPr>
        <w:t>完成2020年12月31日前符合条件的奖补资金申报工作。</w:t>
      </w:r>
    </w:p>
    <w:p>
      <w:pPr>
        <w:spacing w:line="600" w:lineRule="exact"/>
        <w:ind w:firstLine="628" w:firstLineChars="200"/>
        <w:rPr>
          <w:rFonts w:ascii="仿宋_GB2312" w:hAnsi="仿宋" w:eastAsia="仿宋_GB2312"/>
          <w:szCs w:val="30"/>
        </w:rPr>
      </w:pPr>
      <w:r>
        <w:rPr>
          <w:rFonts w:hint="eastAsia" w:ascii="楷体_GB2312" w:hAnsi="仿宋" w:eastAsia="楷体_GB2312"/>
          <w:szCs w:val="30"/>
        </w:rPr>
        <w:t>第二阶段（2022年3月31日前）：</w:t>
      </w:r>
      <w:r>
        <w:rPr>
          <w:rFonts w:hint="eastAsia" w:ascii="仿宋_GB2312" w:hAnsi="仿宋" w:eastAsia="仿宋_GB2312"/>
          <w:szCs w:val="30"/>
        </w:rPr>
        <w:t>完成2021年12月31日前符合条件的奖补资金申报工作。</w:t>
      </w:r>
    </w:p>
    <w:p>
      <w:pPr>
        <w:spacing w:line="600" w:lineRule="exact"/>
        <w:ind w:firstLine="628" w:firstLineChars="200"/>
        <w:rPr>
          <w:rFonts w:ascii="仿宋_GB2312" w:hAnsi="仿宋" w:eastAsia="仿宋_GB2312"/>
          <w:szCs w:val="30"/>
        </w:rPr>
      </w:pPr>
      <w:r>
        <w:rPr>
          <w:rFonts w:hint="eastAsia" w:ascii="楷体_GB2312" w:hAnsi="仿宋" w:eastAsia="楷体_GB2312"/>
          <w:szCs w:val="30"/>
        </w:rPr>
        <w:t>第三阶段（2023年3月31日前）：</w:t>
      </w:r>
      <w:r>
        <w:rPr>
          <w:rFonts w:hint="eastAsia" w:ascii="仿宋_GB2312" w:hAnsi="仿宋" w:eastAsia="仿宋_GB2312"/>
          <w:szCs w:val="30"/>
        </w:rPr>
        <w:t>完成2022年12月31日前符合条件的奖补资金申报工作。</w:t>
      </w:r>
    </w:p>
    <w:p>
      <w:pPr>
        <w:spacing w:line="600" w:lineRule="exact"/>
        <w:ind w:firstLine="628" w:firstLineChars="200"/>
        <w:rPr>
          <w:rFonts w:ascii="黑体" w:hAnsi="黑体" w:eastAsia="黑体"/>
          <w:bCs/>
          <w:szCs w:val="32"/>
        </w:rPr>
      </w:pPr>
      <w:r>
        <w:rPr>
          <w:rFonts w:hint="eastAsia" w:ascii="黑体" w:hAnsi="黑体" w:eastAsia="黑体"/>
          <w:bCs/>
          <w:szCs w:val="32"/>
        </w:rPr>
        <w:t>四、实施程序</w:t>
      </w:r>
    </w:p>
    <w:p>
      <w:pPr>
        <w:spacing w:line="600" w:lineRule="exact"/>
        <w:ind w:firstLine="628" w:firstLineChars="200"/>
        <w:rPr>
          <w:rFonts w:ascii="仿宋_GB2312" w:hAnsi="仿宋" w:eastAsia="仿宋_GB2312"/>
          <w:szCs w:val="30"/>
        </w:rPr>
      </w:pPr>
      <w:r>
        <w:rPr>
          <w:rFonts w:hint="eastAsia" w:ascii="仿宋_GB2312" w:hAnsi="仿宋" w:eastAsia="仿宋_GB2312" w:cs="仿宋"/>
          <w:bCs/>
          <w:szCs w:val="30"/>
        </w:rPr>
        <w:t>1.</w:t>
      </w:r>
      <w:r>
        <w:rPr>
          <w:rFonts w:hint="eastAsia" w:ascii="仿宋_GB2312" w:hAnsi="仿宋" w:eastAsia="仿宋_GB2312"/>
          <w:szCs w:val="30"/>
        </w:rPr>
        <w:t>各县（市）区农业农村局、高新区农林水局等相关部门会同同级财政局按照本实施方案要求，负责指导符合条件的申报主体按要求申报奖补资金，对申报对象的信用记录涉黑涉恶等背景进行审核，对申报材料进行审核、现场核验并公示，公示无异议后，</w:t>
      </w:r>
      <w:r>
        <w:rPr>
          <w:rFonts w:hint="eastAsia" w:ascii="仿宋_GB2312" w:hAnsi="仿宋" w:eastAsia="仿宋_GB2312"/>
          <w:szCs w:val="32"/>
        </w:rPr>
        <w:t>按本实施方案规定的时限</w:t>
      </w:r>
      <w:r>
        <w:rPr>
          <w:rFonts w:hint="eastAsia" w:ascii="仿宋_GB2312" w:hAnsi="仿宋" w:eastAsia="仿宋_GB2312"/>
          <w:szCs w:val="30"/>
        </w:rPr>
        <w:t>联文向市农业农村局、财政局申请奖补资金，并附相关申报材料。</w:t>
      </w:r>
    </w:p>
    <w:p>
      <w:pPr>
        <w:spacing w:line="600" w:lineRule="exact"/>
        <w:ind w:firstLine="628" w:firstLineChars="200"/>
        <w:rPr>
          <w:rFonts w:ascii="仿宋_GB2312" w:hAnsi="仿宋" w:eastAsia="仿宋_GB2312"/>
          <w:szCs w:val="30"/>
        </w:rPr>
      </w:pPr>
      <w:r>
        <w:rPr>
          <w:rFonts w:hint="eastAsia" w:ascii="仿宋_GB2312" w:hAnsi="仿宋" w:eastAsia="仿宋_GB2312"/>
          <w:szCs w:val="30"/>
        </w:rPr>
        <w:t>2.市农业农村局根据有关县（市）区的申报材料，审定申报项目的合规性，提出资金分配方案、任务清单与绩效目标，并将分配方案的相关信息在市农业农村局的门户网站上向社会公示7天，公示无异议后，报送市财政局审核报批。</w:t>
      </w:r>
    </w:p>
    <w:p>
      <w:pPr>
        <w:spacing w:line="540" w:lineRule="exact"/>
        <w:ind w:firstLine="628" w:firstLineChars="200"/>
        <w:rPr>
          <w:rFonts w:ascii="仿宋_GB2312" w:hAnsi="仿宋" w:eastAsia="仿宋_GB2312"/>
          <w:szCs w:val="30"/>
        </w:rPr>
      </w:pPr>
      <w:r>
        <w:rPr>
          <w:rFonts w:hint="eastAsia" w:ascii="仿宋_GB2312" w:hAnsi="仿宋" w:eastAsia="仿宋_GB2312"/>
          <w:szCs w:val="30"/>
        </w:rPr>
        <w:t>3.各县（市）区农业农村局、高新区农林水局等有关部门会同同级财政局根据市级下达奖补资金</w:t>
      </w:r>
      <w:r>
        <w:rPr>
          <w:rFonts w:hint="eastAsia" w:ascii="仿宋_GB2312" w:hAnsi="仿宋" w:eastAsia="仿宋_GB2312"/>
          <w:szCs w:val="30"/>
          <w:lang w:eastAsia="zh-CN"/>
        </w:rPr>
        <w:t>，按规定</w:t>
      </w:r>
      <w:r>
        <w:rPr>
          <w:rFonts w:hint="eastAsia" w:ascii="仿宋" w:hAnsi="仿宋" w:eastAsia="仿宋"/>
          <w:sz w:val="32"/>
          <w:szCs w:val="30"/>
        </w:rPr>
        <w:t>进行资金发放工作</w:t>
      </w:r>
      <w:r>
        <w:rPr>
          <w:rFonts w:hint="eastAsia" w:ascii="仿宋_GB2312" w:hAnsi="仿宋" w:eastAsia="仿宋_GB2312"/>
          <w:szCs w:val="30"/>
        </w:rPr>
        <w:t>。</w:t>
      </w:r>
    </w:p>
    <w:p>
      <w:pPr>
        <w:spacing w:line="600" w:lineRule="exact"/>
        <w:ind w:firstLine="628" w:firstLineChars="200"/>
        <w:rPr>
          <w:rFonts w:ascii="仿宋_GB2312" w:hAnsi="仿宋" w:eastAsia="仿宋_GB2312"/>
          <w:szCs w:val="30"/>
        </w:rPr>
      </w:pPr>
      <w:r>
        <w:rPr>
          <w:rFonts w:hint="eastAsia" w:ascii="仿宋_GB2312" w:hAnsi="仿宋" w:eastAsia="仿宋_GB2312"/>
          <w:szCs w:val="30"/>
        </w:rPr>
        <w:t>4.按照实际情况，《措施》中的“第</w:t>
      </w:r>
      <w:r>
        <w:rPr>
          <w:rFonts w:hint="eastAsia" w:ascii="仿宋_GB2312" w:hAnsi="仿宋" w:eastAsia="仿宋_GB2312"/>
          <w:szCs w:val="30"/>
          <w:lang w:eastAsia="zh-CN"/>
        </w:rPr>
        <w:t>六</w:t>
      </w:r>
      <w:r>
        <w:rPr>
          <w:rFonts w:hint="eastAsia" w:ascii="仿宋_GB2312" w:hAnsi="仿宋" w:eastAsia="仿宋_GB2312"/>
          <w:szCs w:val="30"/>
        </w:rPr>
        <w:t>条 支持茉莉花茶品牌宣传及标准</w:t>
      </w:r>
      <w:r>
        <w:rPr>
          <w:rFonts w:hint="eastAsia" w:ascii="仿宋_GB2312" w:hAnsi="仿宋" w:eastAsia="仿宋_GB2312"/>
          <w:szCs w:val="30"/>
          <w:lang w:eastAsia="zh-CN"/>
        </w:rPr>
        <w:t>制订</w:t>
      </w:r>
      <w:r>
        <w:rPr>
          <w:rFonts w:hint="eastAsia" w:ascii="仿宋_GB2312" w:hAnsi="仿宋" w:eastAsia="仿宋_GB2312"/>
          <w:szCs w:val="30"/>
        </w:rPr>
        <w:t>”由市农业农村局据实申请用于实施福州茉莉花和茉莉花茶整体品牌形象塑造工程、开展福州茉莉花茶神州行活动、支持福州茉莉花茶生产企业制（修）订福州茉莉花茶标准和福州茉莉花衍生产品标准的财政专项资金。</w:t>
      </w:r>
    </w:p>
    <w:p>
      <w:pPr>
        <w:spacing w:line="600" w:lineRule="exact"/>
        <w:ind w:firstLine="628" w:firstLineChars="200"/>
        <w:rPr>
          <w:rFonts w:ascii="黑体" w:hAnsi="黑体" w:eastAsia="黑体"/>
          <w:bCs/>
          <w:szCs w:val="32"/>
        </w:rPr>
      </w:pPr>
      <w:r>
        <w:rPr>
          <w:rFonts w:hint="eastAsia" w:ascii="黑体" w:hAnsi="黑体" w:eastAsia="黑体"/>
          <w:bCs/>
          <w:szCs w:val="32"/>
        </w:rPr>
        <w:t>五、实施监管</w:t>
      </w:r>
    </w:p>
    <w:p>
      <w:pPr>
        <w:adjustRightInd w:val="0"/>
        <w:snapToGrid w:val="0"/>
        <w:spacing w:line="600" w:lineRule="exact"/>
        <w:ind w:firstLine="628" w:firstLineChars="200"/>
        <w:rPr>
          <w:rFonts w:ascii="仿宋_GB2312" w:hAnsi="仿宋" w:eastAsia="仿宋_GB2312"/>
          <w:szCs w:val="30"/>
        </w:rPr>
      </w:pPr>
      <w:r>
        <w:rPr>
          <w:rFonts w:hint="eastAsia" w:ascii="仿宋_GB2312" w:hAnsi="仿宋" w:eastAsia="仿宋_GB2312"/>
          <w:szCs w:val="30"/>
        </w:rPr>
        <w:t>1.各县（市）区农业农村局、高新区农林水局负责实施过程监督与管理，确保各项工作按时完成。申报单位应对申报材料的真实性、准确性负责，如有存在弄虚作假、套取资金等违法违规现象的，一经查实，不予安排扶持资金，已拨付资金的由当地农业农村、财政部门追回上缴，并连续三年不予受理财政扶持项目。县（市）区农业农村局、高新区农林水局会同同级财政局对申报材料进行审核，对申报材料合规性、完整性负责。</w:t>
      </w:r>
    </w:p>
    <w:p>
      <w:pPr>
        <w:adjustRightInd w:val="0"/>
        <w:snapToGrid w:val="0"/>
        <w:spacing w:line="600" w:lineRule="exact"/>
        <w:ind w:firstLine="628" w:firstLineChars="200"/>
        <w:rPr>
          <w:rFonts w:ascii="仿宋_GB2312" w:hAnsi="仿宋" w:eastAsia="仿宋_GB2312"/>
          <w:szCs w:val="30"/>
        </w:rPr>
      </w:pPr>
      <w:r>
        <w:rPr>
          <w:rFonts w:hint="eastAsia" w:ascii="仿宋_GB2312" w:hAnsi="仿宋" w:eastAsia="仿宋_GB2312"/>
          <w:szCs w:val="30"/>
        </w:rPr>
        <w:t>2.各县（市）区农业农村局、高新区农林水局应在2020年至2022年每年的12月31日前根据财政支出绩效评价要求，对《措施》的奖补资金进行绩效自评，并形成绩效自评报告，上报市农业农村局。</w:t>
      </w:r>
    </w:p>
    <w:p>
      <w:pPr>
        <w:spacing w:line="600" w:lineRule="exact"/>
        <w:ind w:firstLine="628" w:firstLineChars="200"/>
        <w:rPr>
          <w:rFonts w:ascii="仿宋_GB2312" w:hAnsi="仿宋" w:eastAsia="仿宋_GB2312"/>
          <w:szCs w:val="30"/>
        </w:rPr>
      </w:pPr>
      <w:r>
        <w:rPr>
          <w:rFonts w:hint="eastAsia" w:ascii="仿宋_GB2312" w:hAnsi="仿宋" w:eastAsia="仿宋_GB2312"/>
          <w:szCs w:val="30"/>
        </w:rPr>
        <w:t>3.各县（市）区农业农村局、高新区农林水局</w:t>
      </w:r>
      <w:r>
        <w:rPr>
          <w:rFonts w:hint="eastAsia" w:ascii="仿宋_GB2312" w:hAnsi="仿宋" w:eastAsia="仿宋_GB2312"/>
          <w:bCs/>
          <w:szCs w:val="32"/>
        </w:rPr>
        <w:t>要加强资金管理，</w:t>
      </w:r>
      <w:r>
        <w:rPr>
          <w:rFonts w:hint="eastAsia" w:ascii="仿宋_GB2312" w:hAnsi="仿宋" w:eastAsia="仿宋_GB2312"/>
          <w:szCs w:val="30"/>
        </w:rPr>
        <w:t>严格按照资金规定用途做到专款专用，并做好项目档案管理，确保随时可查、内容完整。市农业农村局、市财政局负责对各县（市）区补助情况进行督促抽查，对发现问题及时提出整改意见，并督促落实。项目实施单位应主动接受，积极配合财政、审计以及纪检监察部门的监督检查。</w:t>
      </w:r>
    </w:p>
    <w:p>
      <w:pPr>
        <w:spacing w:line="600" w:lineRule="exact"/>
        <w:ind w:firstLine="628" w:firstLineChars="200"/>
        <w:rPr>
          <w:rFonts w:ascii="黑体" w:hAnsi="黑体" w:eastAsia="黑体"/>
          <w:bCs/>
          <w:szCs w:val="32"/>
        </w:rPr>
      </w:pPr>
      <w:r>
        <w:rPr>
          <w:rFonts w:hint="eastAsia" w:ascii="黑体" w:hAnsi="黑体" w:eastAsia="黑体"/>
          <w:bCs/>
          <w:szCs w:val="32"/>
        </w:rPr>
        <w:t>六、项目实施方案附件部分由市农业农村局具体解释</w:t>
      </w:r>
    </w:p>
    <w:p>
      <w:pPr>
        <w:adjustRightInd w:val="0"/>
        <w:snapToGrid w:val="0"/>
        <w:spacing w:line="600" w:lineRule="exact"/>
        <w:ind w:firstLine="628" w:firstLineChars="200"/>
        <w:rPr>
          <w:rFonts w:ascii="仿宋_GB2312" w:hAnsi="仿宋" w:eastAsia="仿宋_GB2312"/>
          <w:szCs w:val="30"/>
        </w:rPr>
      </w:pPr>
      <w:r>
        <w:rPr>
          <w:rFonts w:hint="eastAsia" w:ascii="仿宋_GB2312" w:hAnsi="仿宋" w:eastAsia="仿宋_GB2312"/>
          <w:szCs w:val="30"/>
        </w:rPr>
        <w:t>本实施方案在福州市农业农村局门户网站上发布。</w:t>
      </w:r>
    </w:p>
    <w:p>
      <w:pPr>
        <w:spacing w:line="600" w:lineRule="exact"/>
        <w:ind w:firstLine="628" w:firstLineChars="200"/>
        <w:rPr>
          <w:rFonts w:ascii="黑体" w:hAnsi="黑体" w:eastAsia="黑体"/>
          <w:bCs/>
          <w:szCs w:val="32"/>
        </w:rPr>
      </w:pPr>
    </w:p>
    <w:p>
      <w:pPr>
        <w:spacing w:line="600" w:lineRule="exact"/>
        <w:ind w:firstLine="628" w:firstLineChars="200"/>
        <w:rPr>
          <w:rFonts w:ascii="黑体" w:hAnsi="黑体" w:eastAsia="黑体"/>
          <w:bCs/>
          <w:szCs w:val="32"/>
        </w:rPr>
      </w:pPr>
    </w:p>
    <w:p>
      <w:pPr>
        <w:spacing w:line="600" w:lineRule="exact"/>
        <w:ind w:firstLine="628" w:firstLineChars="200"/>
        <w:rPr>
          <w:rFonts w:ascii="仿宋_GB2312" w:hAnsi="黑体" w:eastAsia="仿宋_GB2312"/>
          <w:bCs/>
          <w:szCs w:val="32"/>
        </w:rPr>
      </w:pPr>
      <w:r>
        <w:rPr>
          <w:rFonts w:hint="eastAsia" w:ascii="仿宋_GB2312" w:hAnsi="黑体" w:eastAsia="仿宋_GB2312"/>
          <w:bCs/>
          <w:szCs w:val="32"/>
        </w:rPr>
        <w:t>附件：</w:t>
      </w:r>
      <w:r>
        <w:rPr>
          <w:rFonts w:hint="eastAsia" w:ascii="仿宋_GB2312" w:hAnsi="黑体" w:eastAsia="仿宋_GB2312"/>
          <w:bCs/>
          <w:szCs w:val="32"/>
          <w:lang w:val="en-US" w:eastAsia="zh-CN"/>
        </w:rPr>
        <w:t xml:space="preserve">  </w:t>
      </w:r>
    </w:p>
    <w:p>
      <w:pPr>
        <w:spacing w:line="600" w:lineRule="exact"/>
        <w:ind w:left="640"/>
        <w:rPr>
          <w:rFonts w:ascii="仿宋_GB2312" w:hAnsi="仿宋" w:eastAsia="仿宋_GB2312"/>
          <w:szCs w:val="30"/>
        </w:rPr>
      </w:pPr>
      <w:r>
        <w:rPr>
          <w:rFonts w:hint="eastAsia" w:ascii="仿宋_GB2312" w:hAnsi="仿宋" w:eastAsia="仿宋_GB2312"/>
          <w:szCs w:val="30"/>
        </w:rPr>
        <w:t>1.支持茉莉花基地建设实施方案</w:t>
      </w:r>
    </w:p>
    <w:p>
      <w:pPr>
        <w:spacing w:line="600" w:lineRule="exact"/>
        <w:ind w:left="640"/>
        <w:rPr>
          <w:rFonts w:ascii="仿宋_GB2312" w:hAnsi="仿宋" w:eastAsia="仿宋_GB2312"/>
          <w:szCs w:val="30"/>
        </w:rPr>
      </w:pPr>
      <w:r>
        <w:rPr>
          <w:rFonts w:hint="eastAsia" w:ascii="仿宋_GB2312" w:hAnsi="仿宋" w:eastAsia="仿宋_GB2312"/>
          <w:szCs w:val="30"/>
          <w:lang w:val="en-US" w:eastAsia="zh-CN"/>
        </w:rPr>
        <w:t>2</w:t>
      </w:r>
      <w:r>
        <w:rPr>
          <w:rFonts w:hint="eastAsia" w:ascii="仿宋_GB2312" w:hAnsi="仿宋" w:eastAsia="仿宋_GB2312"/>
          <w:szCs w:val="30"/>
        </w:rPr>
        <w:t>.支持茉莉种质资源圃建设</w:t>
      </w:r>
    </w:p>
    <w:p>
      <w:pPr>
        <w:spacing w:line="600" w:lineRule="exact"/>
        <w:ind w:left="640"/>
        <w:rPr>
          <w:rFonts w:ascii="仿宋_GB2312" w:hAnsi="仿宋" w:eastAsia="仿宋_GB2312"/>
          <w:szCs w:val="30"/>
        </w:rPr>
      </w:pPr>
      <w:r>
        <w:rPr>
          <w:rFonts w:hint="eastAsia" w:ascii="仿宋_GB2312" w:hAnsi="仿宋" w:eastAsia="仿宋_GB2312"/>
          <w:szCs w:val="30"/>
          <w:lang w:val="en-US" w:eastAsia="zh-CN"/>
        </w:rPr>
        <w:t>3</w:t>
      </w:r>
      <w:r>
        <w:rPr>
          <w:rFonts w:hint="eastAsia" w:ascii="仿宋_GB2312" w:hAnsi="仿宋" w:eastAsia="仿宋_GB2312"/>
          <w:szCs w:val="30"/>
        </w:rPr>
        <w:t>.支持绿色生态茶园建设实施方案</w:t>
      </w:r>
    </w:p>
    <w:p>
      <w:pPr>
        <w:spacing w:line="600" w:lineRule="exact"/>
        <w:ind w:left="640"/>
        <w:rPr>
          <w:rFonts w:ascii="仿宋_GB2312" w:hAnsi="仿宋" w:eastAsia="仿宋_GB2312"/>
          <w:szCs w:val="30"/>
        </w:rPr>
      </w:pPr>
      <w:r>
        <w:rPr>
          <w:rFonts w:hint="eastAsia" w:ascii="仿宋_GB2312" w:hAnsi="仿宋" w:eastAsia="仿宋_GB2312"/>
          <w:szCs w:val="30"/>
          <w:lang w:val="en-US" w:eastAsia="zh-CN"/>
        </w:rPr>
        <w:t>4</w:t>
      </w:r>
      <w:r>
        <w:rPr>
          <w:rFonts w:hint="eastAsia" w:ascii="仿宋_GB2312" w:hAnsi="仿宋" w:eastAsia="仿宋_GB2312"/>
          <w:szCs w:val="30"/>
        </w:rPr>
        <w:t>.支持茉莉花茶加工提升实施方案</w:t>
      </w:r>
    </w:p>
    <w:p>
      <w:pPr>
        <w:spacing w:line="600" w:lineRule="exact"/>
        <w:ind w:left="640"/>
        <w:rPr>
          <w:rFonts w:ascii="仿宋_GB2312" w:hAnsi="仿宋" w:eastAsia="仿宋_GB2312"/>
          <w:szCs w:val="30"/>
        </w:rPr>
      </w:pPr>
      <w:r>
        <w:rPr>
          <w:rFonts w:hint="eastAsia" w:ascii="仿宋_GB2312" w:hAnsi="仿宋" w:eastAsia="仿宋_GB2312"/>
          <w:szCs w:val="30"/>
          <w:lang w:val="en-US" w:eastAsia="zh-CN"/>
        </w:rPr>
        <w:t>5</w:t>
      </w:r>
      <w:r>
        <w:rPr>
          <w:rFonts w:hint="eastAsia" w:ascii="仿宋_GB2312" w:hAnsi="仿宋" w:eastAsia="仿宋_GB2312"/>
          <w:szCs w:val="30"/>
        </w:rPr>
        <w:t>.支持茉莉花茶产业园建设实施方案</w:t>
      </w:r>
    </w:p>
    <w:p>
      <w:pPr>
        <w:spacing w:line="600" w:lineRule="exact"/>
        <w:ind w:left="640"/>
        <w:rPr>
          <w:rFonts w:ascii="仿宋_GB2312" w:hAnsi="仿宋" w:eastAsia="仿宋_GB2312"/>
          <w:szCs w:val="30"/>
        </w:rPr>
      </w:pPr>
      <w:r>
        <w:rPr>
          <w:rFonts w:hint="eastAsia" w:ascii="仿宋_GB2312" w:hAnsi="仿宋" w:eastAsia="仿宋_GB2312"/>
          <w:szCs w:val="30"/>
          <w:lang w:val="en-US" w:eastAsia="zh-CN"/>
        </w:rPr>
        <w:t>6</w:t>
      </w:r>
      <w:r>
        <w:rPr>
          <w:rFonts w:hint="eastAsia" w:ascii="仿宋_GB2312" w:hAnsi="仿宋" w:eastAsia="仿宋_GB2312"/>
          <w:szCs w:val="30"/>
        </w:rPr>
        <w:t>.支持福州茉莉花与茶文化系统与旅游融合发展实施方案</w:t>
      </w:r>
    </w:p>
    <w:p>
      <w:pPr>
        <w:spacing w:line="600" w:lineRule="exact"/>
        <w:ind w:left="640"/>
        <w:rPr>
          <w:rFonts w:ascii="仿宋_GB2312" w:hAnsi="仿宋" w:eastAsia="仿宋_GB2312"/>
          <w:szCs w:val="30"/>
        </w:rPr>
      </w:pPr>
      <w:r>
        <w:rPr>
          <w:rFonts w:hint="eastAsia" w:ascii="仿宋_GB2312" w:hAnsi="仿宋" w:eastAsia="仿宋_GB2312"/>
          <w:szCs w:val="30"/>
          <w:lang w:val="en-US" w:eastAsia="zh-CN"/>
        </w:rPr>
        <w:t>7</w:t>
      </w:r>
      <w:r>
        <w:rPr>
          <w:rFonts w:hint="eastAsia" w:ascii="仿宋_GB2312" w:hAnsi="仿宋" w:eastAsia="仿宋_GB2312"/>
          <w:szCs w:val="30"/>
        </w:rPr>
        <w:t>.支持福州茉莉花茶电商平台发展实施方案</w:t>
      </w:r>
    </w:p>
    <w:p>
      <w:pPr>
        <w:spacing w:line="600" w:lineRule="exact"/>
        <w:ind w:left="640"/>
        <w:rPr>
          <w:rFonts w:ascii="仿宋_GB2312" w:hAnsi="仿宋" w:eastAsia="仿宋_GB2312"/>
          <w:szCs w:val="30"/>
        </w:rPr>
      </w:pPr>
      <w:r>
        <w:rPr>
          <w:rFonts w:hint="eastAsia" w:ascii="仿宋_GB2312" w:hAnsi="仿宋" w:eastAsia="仿宋_GB2312"/>
          <w:szCs w:val="30"/>
          <w:lang w:val="en-US" w:eastAsia="zh-CN"/>
        </w:rPr>
        <w:t>8</w:t>
      </w:r>
      <w:r>
        <w:rPr>
          <w:rFonts w:hint="eastAsia" w:ascii="仿宋_GB2312" w:hAnsi="仿宋" w:eastAsia="仿宋_GB2312"/>
          <w:szCs w:val="30"/>
        </w:rPr>
        <w:t>.支持福州茉莉花茶生产企业自主参展展位补贴实施方案</w:t>
      </w:r>
    </w:p>
    <w:p>
      <w:pPr>
        <w:spacing w:line="600" w:lineRule="exact"/>
        <w:ind w:left="640"/>
        <w:rPr>
          <w:rFonts w:ascii="仿宋_GB2312" w:hAnsi="仿宋" w:eastAsia="仿宋_GB2312"/>
          <w:szCs w:val="30"/>
        </w:rPr>
      </w:pPr>
      <w:r>
        <w:rPr>
          <w:rFonts w:hint="eastAsia" w:ascii="仿宋_GB2312" w:hAnsi="仿宋" w:eastAsia="仿宋_GB2312"/>
          <w:szCs w:val="30"/>
          <w:lang w:val="en-US" w:eastAsia="zh-CN"/>
        </w:rPr>
        <w:t>9</w:t>
      </w:r>
      <w:r>
        <w:rPr>
          <w:rFonts w:hint="eastAsia" w:ascii="仿宋_GB2312" w:hAnsi="仿宋" w:eastAsia="仿宋_GB2312"/>
          <w:szCs w:val="30"/>
        </w:rPr>
        <w:t>.支持茉莉花茶科技创新实施方案</w:t>
      </w:r>
    </w:p>
    <w:p>
      <w:pPr>
        <w:spacing w:line="600" w:lineRule="exact"/>
        <w:ind w:left="640"/>
        <w:rPr>
          <w:rFonts w:ascii="仿宋_GB2312" w:hAnsi="仿宋" w:eastAsia="仿宋_GB2312"/>
          <w:szCs w:val="30"/>
        </w:rPr>
      </w:pPr>
      <w:r>
        <w:rPr>
          <w:rFonts w:hint="eastAsia" w:ascii="仿宋_GB2312" w:hAnsi="仿宋" w:eastAsia="仿宋_GB2312"/>
          <w:szCs w:val="30"/>
          <w:lang w:val="en-US" w:eastAsia="zh-CN"/>
        </w:rPr>
        <w:t>10</w:t>
      </w:r>
      <w:r>
        <w:rPr>
          <w:rFonts w:hint="eastAsia" w:ascii="仿宋_GB2312" w:hAnsi="仿宋" w:eastAsia="仿宋_GB2312"/>
          <w:szCs w:val="30"/>
        </w:rPr>
        <w:t>.支持设立茉莉花茶专营店实施方案</w:t>
      </w:r>
    </w:p>
    <w:p>
      <w:pPr>
        <w:pStyle w:val="2"/>
      </w:pPr>
    </w:p>
    <w:p>
      <w:pPr>
        <w:spacing w:line="600" w:lineRule="exact"/>
        <w:jc w:val="left"/>
        <w:rPr>
          <w:rFonts w:hint="eastAsia" w:ascii="仿宋_GB2312" w:hAnsi="仿宋" w:eastAsia="仿宋_GB2312"/>
          <w:szCs w:val="30"/>
        </w:rPr>
      </w:pPr>
    </w:p>
    <w:p>
      <w:pPr>
        <w:spacing w:line="600" w:lineRule="exact"/>
        <w:jc w:val="left"/>
        <w:rPr>
          <w:rFonts w:hint="eastAsia" w:ascii="仿宋_GB2312" w:hAnsi="仿宋" w:eastAsia="仿宋_GB2312"/>
          <w:szCs w:val="30"/>
        </w:rPr>
      </w:pPr>
    </w:p>
    <w:p>
      <w:pPr>
        <w:spacing w:line="600" w:lineRule="exact"/>
        <w:jc w:val="left"/>
        <w:rPr>
          <w:rFonts w:hint="eastAsia" w:ascii="仿宋_GB2312" w:hAnsi="仿宋" w:eastAsia="仿宋_GB2312"/>
          <w:szCs w:val="30"/>
        </w:rPr>
      </w:pPr>
    </w:p>
    <w:p>
      <w:pPr>
        <w:spacing w:line="600" w:lineRule="exact"/>
        <w:jc w:val="left"/>
        <w:rPr>
          <w:rFonts w:hint="eastAsia" w:ascii="仿宋_GB2312" w:hAnsi="仿宋" w:eastAsia="仿宋_GB2312"/>
          <w:szCs w:val="30"/>
        </w:rPr>
      </w:pPr>
    </w:p>
    <w:p>
      <w:pPr>
        <w:spacing w:line="600" w:lineRule="exact"/>
        <w:jc w:val="left"/>
        <w:rPr>
          <w:rFonts w:ascii="仿宋_GB2312" w:hAnsi="仿宋" w:eastAsia="仿宋_GB2312"/>
          <w:szCs w:val="30"/>
        </w:rPr>
      </w:pPr>
      <w:r>
        <w:rPr>
          <w:rFonts w:hint="eastAsia" w:ascii="仿宋_GB2312" w:hAnsi="仿宋" w:eastAsia="仿宋_GB2312"/>
          <w:szCs w:val="30"/>
        </w:rPr>
        <w:t>附件1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支持茉莉花基地建设实施方案</w:t>
      </w:r>
    </w:p>
    <w:p>
      <w:pPr>
        <w:ind w:firstLine="628" w:firstLineChars="200"/>
        <w:rPr>
          <w:rFonts w:ascii="黑体" w:hAnsi="黑体" w:eastAsia="黑体" w:cs="仿宋"/>
          <w:szCs w:val="32"/>
        </w:rPr>
      </w:pPr>
      <w:r>
        <w:rPr>
          <w:rFonts w:hint="eastAsia" w:ascii="黑体" w:hAnsi="黑体" w:eastAsia="黑体" w:cs="仿宋"/>
          <w:szCs w:val="32"/>
        </w:rPr>
        <w:t>一、申报对象</w:t>
      </w:r>
    </w:p>
    <w:p>
      <w:pPr>
        <w:ind w:firstLine="628" w:firstLineChars="200"/>
        <w:rPr>
          <w:rFonts w:ascii="仿宋_GB2312" w:hAnsi="仿宋" w:eastAsia="仿宋_GB2312" w:cs="仿宋"/>
          <w:szCs w:val="32"/>
        </w:rPr>
      </w:pPr>
      <w:r>
        <w:rPr>
          <w:rFonts w:hint="eastAsia" w:ascii="仿宋_GB2312" w:hAnsi="仿宋" w:eastAsia="仿宋_GB2312" w:cs="仿宋"/>
          <w:szCs w:val="32"/>
        </w:rPr>
        <w:t>当年新</w:t>
      </w:r>
      <w:r>
        <w:rPr>
          <w:rFonts w:hint="eastAsia" w:ascii="仿宋_GB2312" w:hAnsi="仿宋" w:eastAsia="仿宋_GB2312"/>
          <w:szCs w:val="32"/>
        </w:rPr>
        <w:t>种植茉莉花基地面积达</w:t>
      </w:r>
      <w:r>
        <w:rPr>
          <w:rFonts w:hint="eastAsia" w:ascii="仿宋_GB2312" w:hAnsi="仿宋" w:eastAsia="仿宋_GB2312" w:cs="仿宋"/>
          <w:szCs w:val="32"/>
        </w:rPr>
        <w:t>5亩及以上且相对集中连片的种植户、龙头企业、农民专业合作社、家庭农场等农业经营主体。</w:t>
      </w:r>
    </w:p>
    <w:p>
      <w:pPr>
        <w:ind w:firstLine="628" w:firstLineChars="200"/>
        <w:rPr>
          <w:rFonts w:ascii="黑体" w:hAnsi="黑体" w:eastAsia="黑体" w:cs="仿宋"/>
          <w:szCs w:val="32"/>
        </w:rPr>
      </w:pPr>
      <w:r>
        <w:rPr>
          <w:rFonts w:hint="eastAsia" w:ascii="黑体" w:hAnsi="黑体" w:eastAsia="黑体" w:cs="仿宋"/>
          <w:szCs w:val="32"/>
        </w:rPr>
        <w:t>二、补助标准</w:t>
      </w:r>
    </w:p>
    <w:p>
      <w:pPr>
        <w:ind w:firstLine="628" w:firstLineChars="200"/>
        <w:rPr>
          <w:rFonts w:ascii="仿宋_GB2312" w:hAnsi="仿宋" w:eastAsia="仿宋_GB2312"/>
          <w:szCs w:val="32"/>
        </w:rPr>
      </w:pPr>
      <w:r>
        <w:rPr>
          <w:rFonts w:hint="eastAsia" w:ascii="仿宋_GB2312" w:hAnsi="仿宋" w:eastAsia="仿宋_GB2312"/>
          <w:szCs w:val="32"/>
        </w:rPr>
        <w:t>项目实行“以奖代补”方式，对经所在地县级农业农村部门验收认定的当年新种植茉莉花基地，按实际种植茉莉花面积</w:t>
      </w:r>
      <w:r>
        <w:rPr>
          <w:rFonts w:hint="eastAsia" w:ascii="仿宋_GB2312" w:hAnsi="仿宋_GB2312" w:eastAsia="仿宋_GB2312" w:cs="仿宋_GB2312"/>
          <w:szCs w:val="32"/>
        </w:rPr>
        <w:t>给予一次性补助3000元/亩。</w:t>
      </w:r>
    </w:p>
    <w:p>
      <w:pPr>
        <w:ind w:firstLine="628" w:firstLineChars="200"/>
        <w:rPr>
          <w:rFonts w:ascii="仿宋_GB2312" w:hAnsi="仿宋" w:eastAsia="仿宋_GB2312"/>
          <w:szCs w:val="32"/>
        </w:rPr>
      </w:pPr>
      <w:r>
        <w:rPr>
          <w:rFonts w:hint="eastAsia" w:ascii="仿宋_GB2312" w:hAnsi="仿宋" w:eastAsia="仿宋_GB2312"/>
          <w:szCs w:val="32"/>
        </w:rPr>
        <w:t>实际种植茉莉花面积是指实际种植茉莉花占地面积,包括田间生产必要的沟渠、田埂。</w:t>
      </w:r>
    </w:p>
    <w:p>
      <w:pPr>
        <w:numPr>
          <w:ilvl w:val="0"/>
          <w:numId w:val="1"/>
        </w:numPr>
        <w:ind w:firstLine="628" w:firstLineChars="200"/>
        <w:rPr>
          <w:rFonts w:ascii="黑体" w:hAnsi="黑体" w:eastAsia="黑体" w:cs="仿宋"/>
          <w:szCs w:val="32"/>
        </w:rPr>
      </w:pPr>
      <w:r>
        <w:rPr>
          <w:rFonts w:hint="eastAsia" w:ascii="黑体" w:hAnsi="黑体" w:eastAsia="黑体" w:cs="仿宋"/>
          <w:szCs w:val="32"/>
        </w:rPr>
        <w:t>申报材料</w:t>
      </w:r>
    </w:p>
    <w:p>
      <w:pPr>
        <w:ind w:firstLine="628" w:firstLineChars="200"/>
        <w:jc w:val="left"/>
        <w:rPr>
          <w:rFonts w:ascii="仿宋_GB2312" w:hAnsi="仿宋" w:eastAsia="仿宋_GB2312"/>
          <w:szCs w:val="32"/>
        </w:rPr>
      </w:pPr>
      <w:r>
        <w:rPr>
          <w:rFonts w:hint="eastAsia" w:ascii="仿宋_GB2312" w:hAnsi="仿宋" w:eastAsia="仿宋_GB2312"/>
          <w:szCs w:val="32"/>
        </w:rPr>
        <w:t>1.各县（市）区农业农村、财政部门联合申报正式文件</w:t>
      </w:r>
      <w:r>
        <w:rPr>
          <w:rFonts w:hint="eastAsia" w:ascii="仿宋_GB2312" w:hAnsi="仿宋" w:eastAsia="仿宋_GB2312"/>
          <w:szCs w:val="32"/>
          <w:lang w:eastAsia="zh-CN"/>
        </w:rPr>
        <w:t>；</w:t>
      </w:r>
    </w:p>
    <w:p>
      <w:pPr>
        <w:ind w:firstLine="628" w:firstLineChars="200"/>
        <w:jc w:val="left"/>
        <w:rPr>
          <w:rFonts w:ascii="仿宋_GB2312" w:hAnsi="仿宋" w:eastAsia="仿宋_GB2312"/>
          <w:szCs w:val="32"/>
        </w:rPr>
      </w:pPr>
      <w:r>
        <w:rPr>
          <w:rFonts w:hint="eastAsia" w:ascii="仿宋_GB2312" w:hAnsi="仿宋" w:eastAsia="仿宋_GB2312"/>
          <w:szCs w:val="32"/>
        </w:rPr>
        <w:t>2.所在县（市）区农业农村部门的公示材料，</w:t>
      </w:r>
      <w:r>
        <w:rPr>
          <w:rFonts w:hint="eastAsia" w:ascii="仿宋_GB2312" w:hAnsi="仿宋" w:eastAsia="仿宋_GB2312"/>
          <w:szCs w:val="32"/>
          <w:lang w:eastAsia="zh-CN"/>
        </w:rPr>
        <w:t>须</w:t>
      </w:r>
      <w:r>
        <w:rPr>
          <w:rFonts w:hint="eastAsia" w:ascii="仿宋_GB2312" w:hAnsi="仿宋" w:eastAsia="仿宋_GB2312"/>
          <w:szCs w:val="32"/>
        </w:rPr>
        <w:t>标注“公示无异议”</w:t>
      </w:r>
      <w:r>
        <w:rPr>
          <w:rFonts w:hint="eastAsia" w:ascii="仿宋_GB2312" w:hAnsi="仿宋" w:eastAsia="仿宋_GB2312"/>
          <w:szCs w:val="32"/>
          <w:lang w:eastAsia="zh-CN"/>
        </w:rPr>
        <w:t>；</w:t>
      </w:r>
    </w:p>
    <w:p>
      <w:pPr>
        <w:ind w:firstLine="628" w:firstLineChars="200"/>
        <w:jc w:val="left"/>
        <w:rPr>
          <w:rFonts w:ascii="仿宋_GB2312" w:hAnsi="仿宋" w:eastAsia="仿宋_GB2312"/>
          <w:szCs w:val="32"/>
        </w:rPr>
      </w:pPr>
      <w:r>
        <w:rPr>
          <w:rFonts w:hint="eastAsia" w:ascii="仿宋_GB2312" w:hAnsi="仿宋" w:eastAsia="仿宋_GB2312"/>
          <w:szCs w:val="32"/>
        </w:rPr>
        <w:t>3.所在县（市）区农业农村部门的验收意见（包括种植时间、补助面积的确认等）</w:t>
      </w:r>
      <w:r>
        <w:rPr>
          <w:rFonts w:hint="eastAsia" w:ascii="仿宋_GB2312" w:hAnsi="仿宋" w:eastAsia="仿宋_GB2312"/>
          <w:szCs w:val="32"/>
          <w:lang w:eastAsia="zh-CN"/>
        </w:rPr>
        <w:t>；</w:t>
      </w:r>
    </w:p>
    <w:p>
      <w:pPr>
        <w:ind w:firstLine="628" w:firstLineChars="200"/>
        <w:rPr>
          <w:rFonts w:ascii="仿宋_GB2312" w:hAnsi="仿宋" w:eastAsia="仿宋_GB2312"/>
          <w:szCs w:val="32"/>
        </w:rPr>
      </w:pPr>
      <w:r>
        <w:rPr>
          <w:rFonts w:hint="eastAsia" w:ascii="仿宋_GB2312" w:hAnsi="仿宋" w:eastAsia="仿宋_GB2312"/>
          <w:szCs w:val="32"/>
        </w:rPr>
        <w:t>4.茉莉花基地建设申报表（附件</w:t>
      </w:r>
      <w:r>
        <w:rPr>
          <w:rFonts w:hint="eastAsia" w:ascii="仿宋_GB2312" w:hAnsi="仿宋" w:eastAsia="仿宋_GB2312"/>
          <w:szCs w:val="32"/>
          <w:lang w:val="en-US" w:eastAsia="zh-CN"/>
        </w:rPr>
        <w:t>1-</w:t>
      </w:r>
      <w:r>
        <w:rPr>
          <w:rFonts w:hint="eastAsia" w:ascii="仿宋_GB2312" w:hAnsi="仿宋" w:eastAsia="仿宋_GB2312"/>
          <w:szCs w:val="32"/>
        </w:rPr>
        <w:t>1）</w:t>
      </w:r>
      <w:r>
        <w:rPr>
          <w:rFonts w:hint="eastAsia" w:ascii="仿宋_GB2312" w:hAnsi="仿宋" w:eastAsia="仿宋_GB2312"/>
          <w:szCs w:val="32"/>
          <w:lang w:eastAsia="zh-CN"/>
        </w:rPr>
        <w:t>；</w:t>
      </w:r>
    </w:p>
    <w:p>
      <w:pPr>
        <w:ind w:firstLine="628" w:firstLineChars="200"/>
        <w:jc w:val="left"/>
        <w:rPr>
          <w:rFonts w:ascii="仿宋_GB2312" w:hAnsi="仿宋" w:eastAsia="仿宋_GB2312"/>
          <w:szCs w:val="32"/>
        </w:rPr>
      </w:pPr>
      <w:r>
        <w:rPr>
          <w:rFonts w:hint="eastAsia" w:ascii="仿宋_GB2312" w:hAnsi="仿宋" w:eastAsia="仿宋_GB2312"/>
          <w:szCs w:val="32"/>
        </w:rPr>
        <w:t>5.种植农户提供身份证复印件，其他农业经营主体提供营业执照和法人身份证复印件，</w:t>
      </w:r>
      <w:r>
        <w:rPr>
          <w:rFonts w:hint="eastAsia" w:ascii="仿宋_GB2312" w:hAnsi="仿宋" w:eastAsia="仿宋_GB2312"/>
          <w:szCs w:val="32"/>
          <w:lang w:eastAsia="zh-CN"/>
        </w:rPr>
        <w:t>须</w:t>
      </w:r>
      <w:r>
        <w:rPr>
          <w:rFonts w:hint="eastAsia" w:ascii="仿宋_GB2312" w:hAnsi="仿宋" w:eastAsia="仿宋_GB2312"/>
          <w:szCs w:val="32"/>
        </w:rPr>
        <w:t>加盖手印或公章</w:t>
      </w:r>
      <w:r>
        <w:rPr>
          <w:rFonts w:hint="eastAsia" w:ascii="仿宋_GB2312" w:hAnsi="仿宋" w:eastAsia="仿宋_GB2312"/>
          <w:szCs w:val="32"/>
          <w:lang w:eastAsia="zh-CN"/>
        </w:rPr>
        <w:t>；</w:t>
      </w:r>
    </w:p>
    <w:p>
      <w:pPr>
        <w:ind w:firstLine="628" w:firstLineChars="200"/>
        <w:rPr>
          <w:rFonts w:ascii="仿宋_GB2312" w:hAnsi="仿宋" w:eastAsia="仿宋_GB2312"/>
          <w:szCs w:val="32"/>
        </w:rPr>
      </w:pPr>
      <w:r>
        <w:rPr>
          <w:rFonts w:hint="eastAsia" w:ascii="仿宋_GB2312" w:hAnsi="仿宋" w:eastAsia="仿宋_GB2312"/>
          <w:szCs w:val="32"/>
        </w:rPr>
        <w:t>6.提供经当地乡镇（街道）、村核实的使用期限在5年</w:t>
      </w:r>
      <w:r>
        <w:rPr>
          <w:rFonts w:hint="eastAsia" w:ascii="仿宋_GB2312" w:hAnsi="仿宋" w:eastAsia="仿宋_GB2312"/>
          <w:szCs w:val="32"/>
          <w:lang w:eastAsia="zh-CN"/>
        </w:rPr>
        <w:t>及</w:t>
      </w:r>
      <w:r>
        <w:rPr>
          <w:rFonts w:hint="eastAsia" w:ascii="仿宋_GB2312" w:hAnsi="仿宋" w:eastAsia="仿宋_GB2312"/>
          <w:szCs w:val="32"/>
        </w:rPr>
        <w:t>以上的土地承包</w:t>
      </w:r>
      <w:r>
        <w:rPr>
          <w:rFonts w:hint="eastAsia" w:ascii="仿宋_GB2312" w:hAnsi="仿宋" w:eastAsia="仿宋_GB2312"/>
          <w:szCs w:val="32"/>
          <w:lang w:eastAsia="zh-CN"/>
        </w:rPr>
        <w:t>经营权证</w:t>
      </w:r>
      <w:r>
        <w:rPr>
          <w:rFonts w:hint="eastAsia" w:ascii="仿宋_GB2312" w:hAnsi="仿宋" w:eastAsia="仿宋_GB2312"/>
          <w:szCs w:val="32"/>
        </w:rPr>
        <w:t>或</w:t>
      </w:r>
      <w:r>
        <w:rPr>
          <w:rFonts w:hint="eastAsia" w:ascii="仿宋_GB2312" w:hAnsi="仿宋" w:eastAsia="仿宋_GB2312"/>
          <w:szCs w:val="32"/>
          <w:lang w:eastAsia="zh-CN"/>
        </w:rPr>
        <w:t>土地流转合同等</w:t>
      </w:r>
      <w:r>
        <w:rPr>
          <w:rFonts w:hint="eastAsia" w:ascii="仿宋_GB2312" w:hAnsi="仿宋" w:eastAsia="仿宋_GB2312"/>
          <w:szCs w:val="32"/>
        </w:rPr>
        <w:t>证明材料</w:t>
      </w:r>
      <w:r>
        <w:rPr>
          <w:rFonts w:hint="eastAsia" w:ascii="仿宋_GB2312" w:hAnsi="仿宋" w:eastAsia="仿宋_GB2312"/>
          <w:szCs w:val="32"/>
          <w:lang w:eastAsia="zh-CN"/>
        </w:rPr>
        <w:t>；</w:t>
      </w:r>
    </w:p>
    <w:p>
      <w:pPr>
        <w:ind w:firstLine="628" w:firstLineChars="200"/>
        <w:jc w:val="left"/>
        <w:rPr>
          <w:rFonts w:ascii="仿宋_GB2312" w:hAnsi="仿宋" w:eastAsia="仿宋_GB2312"/>
          <w:szCs w:val="32"/>
        </w:rPr>
      </w:pPr>
      <w:r>
        <w:rPr>
          <w:rFonts w:hint="eastAsia" w:ascii="仿宋_GB2312" w:hAnsi="仿宋" w:eastAsia="仿宋_GB2312"/>
          <w:szCs w:val="32"/>
        </w:rPr>
        <w:t>7.标明申报基地位置和范围（须标出茉莉花种植范围）的示意图</w:t>
      </w:r>
      <w:r>
        <w:rPr>
          <w:rFonts w:hint="eastAsia" w:ascii="仿宋_GB2312" w:hAnsi="仿宋" w:eastAsia="仿宋_GB2312"/>
          <w:szCs w:val="32"/>
          <w:lang w:eastAsia="zh-CN"/>
        </w:rPr>
        <w:t>；</w:t>
      </w:r>
    </w:p>
    <w:p>
      <w:pPr>
        <w:ind w:firstLine="628" w:firstLineChars="200"/>
        <w:jc w:val="left"/>
        <w:rPr>
          <w:rFonts w:ascii="仿宋_GB2312" w:hAnsi="仿宋" w:eastAsia="仿宋_GB2312"/>
          <w:szCs w:val="32"/>
        </w:rPr>
      </w:pPr>
      <w:r>
        <w:rPr>
          <w:rFonts w:hint="eastAsia" w:ascii="仿宋_GB2312" w:hAnsi="仿宋" w:eastAsia="仿宋_GB2312"/>
          <w:szCs w:val="32"/>
        </w:rPr>
        <w:t>8.申报材料真实性承诺书（附件</w:t>
      </w:r>
      <w:r>
        <w:rPr>
          <w:rFonts w:hint="eastAsia" w:ascii="仿宋_GB2312" w:hAnsi="仿宋" w:eastAsia="仿宋_GB2312"/>
          <w:szCs w:val="32"/>
          <w:lang w:val="en-US" w:eastAsia="zh-CN"/>
        </w:rPr>
        <w:t>1-</w:t>
      </w:r>
      <w:r>
        <w:rPr>
          <w:rFonts w:hint="eastAsia" w:ascii="仿宋_GB2312" w:hAnsi="仿宋" w:eastAsia="仿宋_GB2312"/>
          <w:szCs w:val="32"/>
        </w:rPr>
        <w:t>2）</w:t>
      </w:r>
      <w:r>
        <w:rPr>
          <w:rFonts w:hint="eastAsia" w:ascii="仿宋_GB2312" w:hAnsi="仿宋" w:eastAsia="仿宋_GB2312"/>
          <w:szCs w:val="32"/>
          <w:lang w:eastAsia="zh-CN"/>
        </w:rPr>
        <w:t>；</w:t>
      </w:r>
    </w:p>
    <w:p>
      <w:pPr>
        <w:ind w:firstLine="628" w:firstLineChars="200"/>
        <w:jc w:val="left"/>
        <w:rPr>
          <w:rFonts w:ascii="仿宋_GB2312" w:hAnsi="仿宋" w:eastAsia="仿宋_GB2312"/>
          <w:szCs w:val="32"/>
        </w:rPr>
      </w:pPr>
      <w:r>
        <w:rPr>
          <w:rFonts w:hint="eastAsia" w:ascii="仿宋_GB2312" w:hAnsi="仿宋" w:eastAsia="仿宋_GB2312"/>
          <w:szCs w:val="32"/>
        </w:rPr>
        <w:t>9.有相对固定参照物的种植照片若干张。</w:t>
      </w:r>
    </w:p>
    <w:p>
      <w:pPr>
        <w:ind w:firstLine="628" w:firstLineChars="200"/>
        <w:jc w:val="left"/>
        <w:rPr>
          <w:rFonts w:ascii="仿宋_GB2312" w:hAnsi="仿宋" w:eastAsia="仿宋_GB2312"/>
          <w:szCs w:val="32"/>
        </w:rPr>
      </w:pPr>
      <w:r>
        <w:rPr>
          <w:rFonts w:hint="eastAsia" w:ascii="仿宋_GB2312" w:hAnsi="仿宋" w:eastAsia="仿宋_GB2312"/>
          <w:szCs w:val="32"/>
        </w:rPr>
        <w:t>以上材料按顺序装订成册，一式两份。申报单位在报送申报材料的同时需报送扫描版PDF文件，并确保纸质材料和电子文档保持一致。电子文档尽可能提供原件扫描件。</w:t>
      </w:r>
    </w:p>
    <w:p>
      <w:pPr>
        <w:numPr>
          <w:ilvl w:val="0"/>
          <w:numId w:val="1"/>
        </w:numPr>
        <w:ind w:firstLine="628" w:firstLineChars="200"/>
        <w:rPr>
          <w:rFonts w:ascii="黑体" w:hAnsi="黑体" w:eastAsia="黑体" w:cs="仿宋"/>
          <w:szCs w:val="32"/>
        </w:rPr>
      </w:pPr>
      <w:r>
        <w:rPr>
          <w:rFonts w:hint="eastAsia" w:ascii="黑体" w:hAnsi="黑体" w:eastAsia="黑体" w:cs="仿宋"/>
          <w:szCs w:val="32"/>
        </w:rPr>
        <w:t>申报程序与时间</w:t>
      </w:r>
    </w:p>
    <w:p>
      <w:pPr>
        <w:ind w:firstLine="628" w:firstLineChars="200"/>
        <w:rPr>
          <w:rFonts w:ascii="仿宋_GB2312" w:hAnsi="仿宋" w:eastAsia="仿宋_GB2312"/>
          <w:szCs w:val="32"/>
        </w:rPr>
      </w:pPr>
      <w:r>
        <w:rPr>
          <w:rFonts w:hint="eastAsia" w:ascii="仿宋_GB2312" w:hAnsi="仿宋" w:eastAsia="仿宋_GB2312"/>
          <w:szCs w:val="32"/>
        </w:rPr>
        <w:t>按“属地原则”逐级申报，县（市）区农业农村、财政部门按规定程序组织安排项目申报、材料审核、现场核查、验收公示等工作，并按本实施方案规定的时限联合行文报市农业农村局、市财政局。</w:t>
      </w:r>
    </w:p>
    <w:p>
      <w:pPr>
        <w:ind w:firstLine="628" w:firstLineChars="200"/>
        <w:rPr>
          <w:rFonts w:ascii="仿宋_GB2312" w:hAnsi="仿宋" w:eastAsia="仿宋_GB2312"/>
          <w:szCs w:val="32"/>
        </w:rPr>
      </w:pPr>
    </w:p>
    <w:p>
      <w:pPr>
        <w:pStyle w:val="2"/>
      </w:pPr>
    </w:p>
    <w:p>
      <w:pPr>
        <w:ind w:firstLine="628" w:firstLineChars="200"/>
        <w:rPr>
          <w:rFonts w:hint="eastAsia" w:ascii="仿宋_GB2312" w:hAnsi="仿宋" w:eastAsia="仿宋_GB2312"/>
          <w:szCs w:val="32"/>
        </w:rPr>
      </w:pPr>
      <w:r>
        <w:rPr>
          <w:rFonts w:hint="eastAsia" w:ascii="仿宋_GB2312" w:hAnsi="仿宋" w:eastAsia="仿宋_GB2312"/>
          <w:szCs w:val="32"/>
        </w:rPr>
        <w:t>附件：</w:t>
      </w:r>
      <w:r>
        <w:rPr>
          <w:rFonts w:hint="eastAsia" w:ascii="仿宋_GB2312" w:hAnsi="仿宋" w:eastAsia="仿宋_GB2312"/>
          <w:szCs w:val="32"/>
          <w:lang w:val="en-US" w:eastAsia="zh-CN"/>
        </w:rPr>
        <w:t>1-</w:t>
      </w:r>
      <w:r>
        <w:rPr>
          <w:rFonts w:hint="eastAsia" w:ascii="仿宋_GB2312" w:hAnsi="仿宋" w:eastAsia="仿宋_GB2312"/>
          <w:szCs w:val="32"/>
        </w:rPr>
        <w:t>1.茉莉花基地建设申报表</w:t>
      </w:r>
    </w:p>
    <w:p>
      <w:pPr>
        <w:ind w:firstLine="1570" w:firstLineChars="500"/>
        <w:rPr>
          <w:rFonts w:ascii="仿宋_GB2312" w:hAnsi="仿宋" w:eastAsia="仿宋_GB2312"/>
          <w:szCs w:val="32"/>
        </w:rPr>
      </w:pPr>
      <w:r>
        <w:rPr>
          <w:rFonts w:hint="eastAsia" w:ascii="仿宋_GB2312" w:hAnsi="仿宋" w:eastAsia="仿宋_GB2312"/>
          <w:szCs w:val="32"/>
          <w:lang w:val="en-US" w:eastAsia="zh-CN"/>
        </w:rPr>
        <w:t>1-</w:t>
      </w:r>
      <w:r>
        <w:rPr>
          <w:rFonts w:hint="eastAsia" w:ascii="仿宋_GB2312" w:hAnsi="仿宋" w:eastAsia="仿宋_GB2312"/>
          <w:szCs w:val="32"/>
        </w:rPr>
        <w:t>2.承诺书</w:t>
      </w:r>
    </w:p>
    <w:p>
      <w:pPr>
        <w:jc w:val="center"/>
        <w:rPr>
          <w:rFonts w:ascii="仿宋_GB2312" w:hAnsi="???????" w:eastAsia="仿宋_GB2312"/>
          <w:sz w:val="44"/>
          <w:szCs w:val="44"/>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widowControl/>
        <w:jc w:val="left"/>
      </w:pPr>
      <w:r>
        <w:br w:type="page"/>
      </w:r>
    </w:p>
    <w:p>
      <w:pPr>
        <w:spacing w:line="590" w:lineRule="exact"/>
        <w:jc w:val="left"/>
        <w:rPr>
          <w:rFonts w:hAnsi="???????" w:eastAsia="Times New Roman"/>
          <w:sz w:val="44"/>
          <w:szCs w:val="44"/>
        </w:rPr>
      </w:pPr>
      <w:r>
        <w:rPr>
          <w:rFonts w:hint="eastAsia" w:ascii="仿宋_GB2312" w:hAnsi="仿宋_GB2312" w:eastAsia="仿宋_GB2312" w:cs="仿宋_GB2312"/>
          <w:szCs w:val="32"/>
        </w:rPr>
        <w:t>附件1</w:t>
      </w:r>
      <w:r>
        <w:rPr>
          <w:rFonts w:hint="eastAsia" w:ascii="仿宋_GB2312" w:hAnsi="仿宋_GB2312" w:eastAsia="仿宋_GB2312" w:cs="仿宋_GB231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茉莉花基地建设申报表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黑体" w:hAnsi="黑体" w:eastAsia="黑体"/>
          <w:sz w:val="24"/>
        </w:rPr>
      </w:pPr>
      <w:r>
        <w:rPr>
          <w:rFonts w:hint="eastAsia" w:ascii="黑体" w:hAnsi="黑体" w:eastAsia="黑体"/>
          <w:kern w:val="0"/>
          <w:sz w:val="24"/>
        </w:rPr>
        <w:t>申报农业经营主体（签章）：                   填报日期：    年  月  日</w:t>
      </w:r>
    </w:p>
    <w:tbl>
      <w:tblPr>
        <w:tblStyle w:val="8"/>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317"/>
        <w:gridCol w:w="188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041" w:type="dxa"/>
            <w:vAlign w:val="center"/>
          </w:tcPr>
          <w:p>
            <w:pPr>
              <w:spacing w:line="480" w:lineRule="exact"/>
              <w:jc w:val="center"/>
              <w:rPr>
                <w:rFonts w:ascii="黑体" w:hAnsi="黑体" w:eastAsia="黑体"/>
                <w:kern w:val="0"/>
                <w:sz w:val="24"/>
              </w:rPr>
            </w:pPr>
            <w:r>
              <w:rPr>
                <w:rFonts w:hint="eastAsia" w:ascii="黑体" w:hAnsi="黑体" w:eastAsia="黑体"/>
                <w:kern w:val="0"/>
                <w:sz w:val="24"/>
              </w:rPr>
              <w:t>农业经营</w:t>
            </w:r>
          </w:p>
          <w:p>
            <w:pPr>
              <w:spacing w:line="480" w:lineRule="exact"/>
              <w:jc w:val="center"/>
              <w:rPr>
                <w:rFonts w:ascii="黑体" w:hAnsi="黑体" w:eastAsia="黑体"/>
                <w:kern w:val="0"/>
                <w:sz w:val="24"/>
              </w:rPr>
            </w:pPr>
            <w:r>
              <w:rPr>
                <w:rFonts w:hint="eastAsia" w:ascii="黑体" w:hAnsi="黑体" w:eastAsia="黑体"/>
                <w:kern w:val="0"/>
                <w:sz w:val="24"/>
              </w:rPr>
              <w:t>主体名称</w:t>
            </w:r>
          </w:p>
        </w:tc>
        <w:tc>
          <w:tcPr>
            <w:tcW w:w="6688" w:type="dxa"/>
            <w:gridSpan w:val="3"/>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041" w:type="dxa"/>
            <w:vAlign w:val="center"/>
          </w:tcPr>
          <w:p>
            <w:pPr>
              <w:spacing w:line="480" w:lineRule="exact"/>
              <w:jc w:val="center"/>
              <w:rPr>
                <w:rFonts w:ascii="黑体" w:hAnsi="黑体" w:eastAsia="黑体"/>
                <w:kern w:val="0"/>
                <w:sz w:val="24"/>
              </w:rPr>
            </w:pPr>
            <w:r>
              <w:rPr>
                <w:rFonts w:hint="eastAsia" w:ascii="黑体" w:hAnsi="黑体" w:eastAsia="黑体"/>
                <w:kern w:val="0"/>
                <w:sz w:val="24"/>
              </w:rPr>
              <w:t>联系人</w:t>
            </w:r>
          </w:p>
        </w:tc>
        <w:tc>
          <w:tcPr>
            <w:tcW w:w="2317" w:type="dxa"/>
            <w:tcBorders>
              <w:left w:val="nil"/>
            </w:tcBorders>
            <w:vAlign w:val="center"/>
          </w:tcPr>
          <w:p>
            <w:pPr>
              <w:spacing w:line="480" w:lineRule="exact"/>
              <w:jc w:val="center"/>
              <w:rPr>
                <w:rFonts w:ascii="黑体" w:hAnsi="黑体" w:eastAsia="黑体"/>
                <w:kern w:val="0"/>
                <w:sz w:val="24"/>
              </w:rPr>
            </w:pPr>
          </w:p>
        </w:tc>
        <w:tc>
          <w:tcPr>
            <w:tcW w:w="1885" w:type="dxa"/>
            <w:tcBorders>
              <w:left w:val="nil"/>
            </w:tcBorders>
            <w:vAlign w:val="center"/>
          </w:tcPr>
          <w:p>
            <w:pPr>
              <w:spacing w:line="480" w:lineRule="exact"/>
              <w:jc w:val="center"/>
              <w:rPr>
                <w:rFonts w:ascii="黑体" w:hAnsi="黑体" w:eastAsia="黑体"/>
                <w:kern w:val="0"/>
                <w:sz w:val="24"/>
              </w:rPr>
            </w:pPr>
            <w:r>
              <w:rPr>
                <w:rFonts w:hint="eastAsia" w:ascii="黑体" w:hAnsi="黑体" w:eastAsia="黑体"/>
                <w:kern w:val="0"/>
                <w:sz w:val="24"/>
              </w:rPr>
              <w:t>联系电话</w:t>
            </w:r>
          </w:p>
        </w:tc>
        <w:tc>
          <w:tcPr>
            <w:tcW w:w="2486" w:type="dxa"/>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041" w:type="dxa"/>
            <w:vAlign w:val="center"/>
          </w:tcPr>
          <w:p>
            <w:pPr>
              <w:spacing w:line="480" w:lineRule="exact"/>
              <w:jc w:val="center"/>
              <w:rPr>
                <w:rFonts w:ascii="黑体" w:hAnsi="黑体" w:eastAsia="黑体"/>
                <w:kern w:val="0"/>
                <w:sz w:val="24"/>
              </w:rPr>
            </w:pPr>
            <w:r>
              <w:rPr>
                <w:rFonts w:hint="eastAsia" w:ascii="黑体" w:hAnsi="黑体" w:eastAsia="黑体"/>
                <w:kern w:val="0"/>
                <w:sz w:val="24"/>
              </w:rPr>
              <w:t>种植所在地</w:t>
            </w:r>
          </w:p>
        </w:tc>
        <w:tc>
          <w:tcPr>
            <w:tcW w:w="6688" w:type="dxa"/>
            <w:gridSpan w:val="3"/>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041" w:type="dxa"/>
            <w:vAlign w:val="center"/>
          </w:tcPr>
          <w:p>
            <w:pPr>
              <w:spacing w:line="480" w:lineRule="exact"/>
              <w:jc w:val="center"/>
              <w:rPr>
                <w:rFonts w:ascii="黑体" w:hAnsi="黑体" w:eastAsia="黑体"/>
                <w:kern w:val="0"/>
                <w:sz w:val="24"/>
              </w:rPr>
            </w:pPr>
            <w:r>
              <w:rPr>
                <w:rFonts w:hint="eastAsia" w:ascii="黑体" w:hAnsi="黑体" w:eastAsia="黑体"/>
                <w:kern w:val="0"/>
                <w:sz w:val="24"/>
              </w:rPr>
              <w:t>种植时间</w:t>
            </w:r>
          </w:p>
        </w:tc>
        <w:tc>
          <w:tcPr>
            <w:tcW w:w="2317" w:type="dxa"/>
            <w:tcBorders>
              <w:left w:val="nil"/>
            </w:tcBorders>
            <w:vAlign w:val="center"/>
          </w:tcPr>
          <w:p>
            <w:pPr>
              <w:spacing w:line="480" w:lineRule="exact"/>
              <w:jc w:val="center"/>
              <w:rPr>
                <w:rFonts w:ascii="黑体" w:hAnsi="黑体" w:eastAsia="黑体"/>
                <w:kern w:val="0"/>
                <w:sz w:val="24"/>
              </w:rPr>
            </w:pPr>
          </w:p>
        </w:tc>
        <w:tc>
          <w:tcPr>
            <w:tcW w:w="1885" w:type="dxa"/>
            <w:tcBorders>
              <w:left w:val="nil"/>
            </w:tcBorders>
            <w:vAlign w:val="center"/>
          </w:tcPr>
          <w:p>
            <w:pPr>
              <w:spacing w:line="480" w:lineRule="exact"/>
              <w:jc w:val="center"/>
              <w:rPr>
                <w:rFonts w:ascii="黑体" w:hAnsi="黑体" w:eastAsia="黑体"/>
                <w:kern w:val="0"/>
                <w:sz w:val="24"/>
              </w:rPr>
            </w:pPr>
            <w:r>
              <w:rPr>
                <w:rFonts w:hint="eastAsia" w:ascii="黑体" w:hAnsi="黑体" w:eastAsia="黑体"/>
                <w:kern w:val="0"/>
                <w:sz w:val="24"/>
              </w:rPr>
              <w:t>种植面积（亩）</w:t>
            </w:r>
          </w:p>
        </w:tc>
        <w:tc>
          <w:tcPr>
            <w:tcW w:w="2486" w:type="dxa"/>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trPr>
        <w:tc>
          <w:tcPr>
            <w:tcW w:w="4358" w:type="dxa"/>
            <w:gridSpan w:val="2"/>
            <w:vAlign w:val="center"/>
          </w:tcPr>
          <w:p>
            <w:pPr>
              <w:spacing w:line="480" w:lineRule="exact"/>
              <w:rPr>
                <w:rFonts w:ascii="黑体" w:hAnsi="黑体" w:eastAsia="黑体"/>
                <w:kern w:val="0"/>
                <w:sz w:val="24"/>
              </w:rPr>
            </w:pPr>
            <w:r>
              <w:rPr>
                <w:rFonts w:hint="eastAsia" w:ascii="黑体" w:hAnsi="黑体" w:eastAsia="黑体"/>
                <w:kern w:val="0"/>
                <w:sz w:val="24"/>
              </w:rPr>
              <w:t>村委会审核意见：</w:t>
            </w:r>
          </w:p>
          <w:p>
            <w:pPr>
              <w:spacing w:line="480" w:lineRule="exact"/>
              <w:ind w:firstLine="459" w:firstLineChars="196"/>
              <w:rPr>
                <w:rFonts w:ascii="黑体" w:hAnsi="黑体" w:eastAsia="黑体"/>
                <w:kern w:val="0"/>
                <w:sz w:val="24"/>
              </w:rPr>
            </w:pPr>
          </w:p>
          <w:p>
            <w:pPr>
              <w:spacing w:line="500" w:lineRule="exact"/>
              <w:ind w:firstLine="468" w:firstLineChars="200"/>
              <w:jc w:val="left"/>
              <w:rPr>
                <w:rFonts w:ascii="黑体" w:hAnsi="黑体" w:eastAsia="黑体"/>
                <w:b/>
                <w:bCs/>
                <w:sz w:val="24"/>
              </w:rPr>
            </w:pPr>
            <w:r>
              <w:rPr>
                <w:rFonts w:hint="eastAsia" w:ascii="黑体" w:hAnsi="黑体" w:eastAsia="黑体"/>
                <w:b/>
                <w:bCs/>
                <w:sz w:val="24"/>
              </w:rPr>
              <w:t>经审核，同意申报。</w:t>
            </w:r>
          </w:p>
          <w:p>
            <w:pPr>
              <w:spacing w:line="480" w:lineRule="exact"/>
              <w:ind w:firstLine="459" w:firstLineChars="196"/>
              <w:rPr>
                <w:rFonts w:ascii="黑体" w:hAnsi="黑体" w:eastAsia="黑体"/>
                <w:kern w:val="0"/>
                <w:sz w:val="24"/>
              </w:rPr>
            </w:pPr>
          </w:p>
          <w:p>
            <w:pPr>
              <w:spacing w:line="480" w:lineRule="exact"/>
              <w:ind w:firstLine="459" w:firstLineChars="196"/>
              <w:jc w:val="center"/>
              <w:rPr>
                <w:rFonts w:ascii="黑体" w:hAnsi="黑体" w:eastAsia="黑体"/>
                <w:kern w:val="0"/>
                <w:sz w:val="24"/>
              </w:rPr>
            </w:pPr>
            <w:r>
              <w:rPr>
                <w:rFonts w:hint="eastAsia" w:ascii="黑体" w:hAnsi="黑体" w:eastAsia="黑体"/>
                <w:kern w:val="0"/>
                <w:sz w:val="24"/>
              </w:rPr>
              <w:t>签名（盖章）：</w:t>
            </w:r>
          </w:p>
          <w:p>
            <w:pPr>
              <w:spacing w:line="480" w:lineRule="exact"/>
              <w:ind w:firstLine="459" w:firstLineChars="196"/>
              <w:jc w:val="right"/>
              <w:rPr>
                <w:rFonts w:ascii="黑体" w:hAnsi="黑体" w:eastAsia="黑体"/>
                <w:kern w:val="0"/>
                <w:sz w:val="24"/>
              </w:rPr>
            </w:pPr>
            <w:r>
              <w:rPr>
                <w:rFonts w:hint="eastAsia" w:ascii="黑体" w:hAnsi="黑体" w:eastAsia="黑体"/>
                <w:kern w:val="0"/>
                <w:sz w:val="24"/>
              </w:rPr>
              <w:t>年  月  日</w:t>
            </w:r>
          </w:p>
        </w:tc>
        <w:tc>
          <w:tcPr>
            <w:tcW w:w="4371" w:type="dxa"/>
            <w:gridSpan w:val="2"/>
            <w:tcBorders>
              <w:left w:val="nil"/>
            </w:tcBorders>
            <w:vAlign w:val="center"/>
          </w:tcPr>
          <w:p>
            <w:pPr>
              <w:spacing w:line="480" w:lineRule="exact"/>
              <w:rPr>
                <w:rFonts w:ascii="黑体" w:hAnsi="黑体" w:eastAsia="黑体"/>
                <w:kern w:val="0"/>
                <w:sz w:val="24"/>
              </w:rPr>
            </w:pPr>
            <w:r>
              <w:rPr>
                <w:rFonts w:hint="eastAsia" w:ascii="黑体" w:hAnsi="黑体" w:eastAsia="黑体"/>
                <w:kern w:val="0"/>
                <w:sz w:val="24"/>
              </w:rPr>
              <w:t>乡镇政府复核意见：</w:t>
            </w:r>
          </w:p>
          <w:p>
            <w:pPr>
              <w:spacing w:line="480" w:lineRule="exact"/>
              <w:ind w:firstLine="459" w:firstLineChars="196"/>
              <w:rPr>
                <w:rFonts w:ascii="黑体" w:hAnsi="黑体" w:eastAsia="黑体"/>
                <w:kern w:val="0"/>
                <w:sz w:val="24"/>
              </w:rPr>
            </w:pPr>
          </w:p>
          <w:p>
            <w:pPr>
              <w:spacing w:line="500" w:lineRule="exact"/>
              <w:ind w:firstLine="468" w:firstLineChars="200"/>
              <w:jc w:val="left"/>
              <w:rPr>
                <w:rFonts w:ascii="黑体" w:hAnsi="黑体" w:eastAsia="黑体"/>
                <w:b/>
                <w:bCs/>
                <w:sz w:val="24"/>
              </w:rPr>
            </w:pPr>
            <w:r>
              <w:rPr>
                <w:rFonts w:hint="eastAsia" w:ascii="黑体" w:hAnsi="黑体" w:eastAsia="黑体"/>
                <w:b/>
                <w:bCs/>
                <w:sz w:val="24"/>
              </w:rPr>
              <w:t>经审核，同意申报。</w:t>
            </w:r>
          </w:p>
          <w:p>
            <w:pPr>
              <w:spacing w:line="480" w:lineRule="exact"/>
              <w:ind w:firstLine="459" w:firstLineChars="196"/>
              <w:rPr>
                <w:rFonts w:ascii="黑体" w:hAnsi="黑体" w:eastAsia="黑体"/>
                <w:kern w:val="0"/>
                <w:sz w:val="24"/>
              </w:rPr>
            </w:pPr>
          </w:p>
          <w:p>
            <w:pPr>
              <w:spacing w:line="480" w:lineRule="exact"/>
              <w:ind w:firstLine="459" w:firstLineChars="196"/>
              <w:jc w:val="center"/>
              <w:rPr>
                <w:rFonts w:ascii="黑体" w:hAnsi="黑体" w:eastAsia="黑体"/>
                <w:kern w:val="0"/>
                <w:sz w:val="24"/>
              </w:rPr>
            </w:pPr>
            <w:r>
              <w:rPr>
                <w:rFonts w:hint="eastAsia" w:ascii="黑体" w:hAnsi="黑体" w:eastAsia="黑体"/>
                <w:kern w:val="0"/>
                <w:sz w:val="24"/>
              </w:rPr>
              <w:t>签名（盖章）：</w:t>
            </w:r>
          </w:p>
          <w:p>
            <w:pPr>
              <w:spacing w:line="480" w:lineRule="exact"/>
              <w:ind w:firstLine="459" w:firstLineChars="196"/>
              <w:jc w:val="right"/>
              <w:rPr>
                <w:rFonts w:ascii="黑体" w:hAnsi="黑体" w:eastAsia="黑体"/>
                <w:kern w:val="0"/>
                <w:sz w:val="24"/>
              </w:rPr>
            </w:pPr>
            <w:r>
              <w:rPr>
                <w:rFonts w:hint="eastAsia" w:ascii="黑体" w:hAnsi="黑体" w:eastAsia="黑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4358" w:type="dxa"/>
            <w:gridSpan w:val="2"/>
            <w:vAlign w:val="center"/>
          </w:tcPr>
          <w:p>
            <w:pPr>
              <w:spacing w:line="480" w:lineRule="exact"/>
              <w:rPr>
                <w:rFonts w:ascii="黑体" w:hAnsi="黑体" w:eastAsia="黑体"/>
                <w:kern w:val="0"/>
                <w:sz w:val="24"/>
              </w:rPr>
            </w:pPr>
            <w:r>
              <w:rPr>
                <w:rFonts w:hint="eastAsia" w:ascii="黑体" w:hAnsi="黑体" w:eastAsia="黑体"/>
                <w:kern w:val="0"/>
                <w:sz w:val="24"/>
              </w:rPr>
              <w:t>县（市）区农业农村部门审查意见：</w:t>
            </w:r>
          </w:p>
          <w:p>
            <w:pPr>
              <w:spacing w:line="480" w:lineRule="exact"/>
              <w:ind w:firstLine="459" w:firstLineChars="196"/>
              <w:rPr>
                <w:rFonts w:ascii="黑体" w:hAnsi="黑体" w:eastAsia="黑体"/>
                <w:kern w:val="0"/>
                <w:sz w:val="24"/>
              </w:rPr>
            </w:pPr>
          </w:p>
          <w:p>
            <w:pPr>
              <w:spacing w:line="500" w:lineRule="exact"/>
              <w:ind w:firstLine="468" w:firstLineChars="200"/>
              <w:jc w:val="left"/>
              <w:rPr>
                <w:rFonts w:ascii="黑体" w:hAnsi="黑体" w:eastAsia="黑体"/>
                <w:b/>
                <w:bCs/>
                <w:sz w:val="24"/>
              </w:rPr>
            </w:pPr>
            <w:r>
              <w:rPr>
                <w:rFonts w:hint="eastAsia" w:ascii="黑体" w:hAnsi="黑体" w:eastAsia="黑体"/>
                <w:b/>
                <w:bCs/>
                <w:sz w:val="24"/>
              </w:rPr>
              <w:t>审查无误，同意上报。</w:t>
            </w:r>
          </w:p>
          <w:p>
            <w:pPr>
              <w:spacing w:line="480" w:lineRule="exact"/>
              <w:ind w:firstLine="459" w:firstLineChars="196"/>
              <w:rPr>
                <w:rFonts w:ascii="黑体" w:hAnsi="黑体" w:eastAsia="黑体"/>
                <w:kern w:val="0"/>
                <w:sz w:val="24"/>
              </w:rPr>
            </w:pPr>
          </w:p>
          <w:p>
            <w:pPr>
              <w:spacing w:line="480" w:lineRule="exact"/>
              <w:ind w:firstLine="459" w:firstLineChars="196"/>
              <w:jc w:val="center"/>
              <w:rPr>
                <w:rFonts w:ascii="黑体" w:hAnsi="黑体" w:eastAsia="黑体"/>
                <w:kern w:val="0"/>
                <w:sz w:val="24"/>
              </w:rPr>
            </w:pPr>
            <w:r>
              <w:rPr>
                <w:rFonts w:ascii="黑体" w:eastAsia="黑体" w:cs="宋体"/>
                <w:kern w:val="0"/>
                <w:sz w:val="24"/>
              </w:rPr>
              <w:t> </w:t>
            </w:r>
            <w:r>
              <w:rPr>
                <w:rFonts w:hint="eastAsia" w:ascii="黑体" w:hAnsi="黑体" w:eastAsia="黑体"/>
                <w:kern w:val="0"/>
                <w:sz w:val="24"/>
              </w:rPr>
              <w:t>签名（盖章）：</w:t>
            </w:r>
          </w:p>
          <w:p>
            <w:pPr>
              <w:spacing w:line="480" w:lineRule="exact"/>
              <w:ind w:firstLine="459" w:firstLineChars="196"/>
              <w:jc w:val="right"/>
              <w:rPr>
                <w:rFonts w:ascii="黑体" w:hAnsi="黑体" w:eastAsia="黑体"/>
                <w:kern w:val="0"/>
                <w:sz w:val="24"/>
              </w:rPr>
            </w:pPr>
            <w:r>
              <w:rPr>
                <w:rFonts w:hint="eastAsia" w:ascii="黑体" w:hAnsi="黑体" w:eastAsia="黑体"/>
                <w:kern w:val="0"/>
                <w:sz w:val="24"/>
              </w:rPr>
              <w:t>年  月  日</w:t>
            </w:r>
          </w:p>
        </w:tc>
        <w:tc>
          <w:tcPr>
            <w:tcW w:w="4371" w:type="dxa"/>
            <w:gridSpan w:val="2"/>
            <w:tcBorders>
              <w:left w:val="nil"/>
            </w:tcBorders>
            <w:vAlign w:val="center"/>
          </w:tcPr>
          <w:p>
            <w:pPr>
              <w:spacing w:line="480" w:lineRule="exact"/>
              <w:rPr>
                <w:rFonts w:ascii="黑体" w:hAnsi="黑体" w:eastAsia="黑体"/>
                <w:kern w:val="0"/>
                <w:sz w:val="24"/>
              </w:rPr>
            </w:pPr>
            <w:r>
              <w:rPr>
                <w:rFonts w:hint="eastAsia" w:ascii="黑体" w:hAnsi="黑体" w:eastAsia="黑体"/>
                <w:kern w:val="0"/>
                <w:sz w:val="24"/>
              </w:rPr>
              <w:t>县（市）区财政局审查意见：</w:t>
            </w:r>
          </w:p>
          <w:p>
            <w:pPr>
              <w:spacing w:line="480" w:lineRule="exact"/>
              <w:ind w:firstLine="459" w:firstLineChars="196"/>
              <w:rPr>
                <w:rFonts w:ascii="黑体" w:hAnsi="黑体" w:eastAsia="黑体"/>
                <w:kern w:val="0"/>
                <w:sz w:val="24"/>
              </w:rPr>
            </w:pPr>
          </w:p>
          <w:p>
            <w:pPr>
              <w:spacing w:line="500" w:lineRule="exact"/>
              <w:ind w:firstLine="468" w:firstLineChars="200"/>
              <w:jc w:val="left"/>
              <w:rPr>
                <w:rFonts w:ascii="黑体" w:hAnsi="黑体" w:eastAsia="黑体"/>
                <w:b/>
                <w:bCs/>
                <w:sz w:val="24"/>
              </w:rPr>
            </w:pPr>
            <w:r>
              <w:rPr>
                <w:rFonts w:hint="eastAsia" w:ascii="黑体" w:hAnsi="黑体" w:eastAsia="黑体"/>
                <w:b/>
                <w:bCs/>
                <w:sz w:val="24"/>
              </w:rPr>
              <w:t>审查无误，同意上报。</w:t>
            </w:r>
          </w:p>
          <w:p>
            <w:pPr>
              <w:spacing w:line="480" w:lineRule="exact"/>
              <w:ind w:firstLine="459" w:firstLineChars="196"/>
              <w:rPr>
                <w:rFonts w:ascii="黑体" w:hAnsi="黑体" w:eastAsia="黑体"/>
                <w:kern w:val="0"/>
                <w:sz w:val="24"/>
              </w:rPr>
            </w:pPr>
          </w:p>
          <w:p>
            <w:pPr>
              <w:spacing w:line="480" w:lineRule="exact"/>
              <w:ind w:firstLine="459" w:firstLineChars="196"/>
              <w:jc w:val="center"/>
              <w:rPr>
                <w:rFonts w:ascii="黑体" w:hAnsi="黑体" w:eastAsia="黑体"/>
                <w:kern w:val="0"/>
                <w:sz w:val="24"/>
              </w:rPr>
            </w:pPr>
            <w:r>
              <w:rPr>
                <w:rFonts w:ascii="黑体" w:eastAsia="黑体" w:cs="宋体"/>
                <w:kern w:val="0"/>
                <w:sz w:val="24"/>
              </w:rPr>
              <w:t> </w:t>
            </w:r>
            <w:r>
              <w:rPr>
                <w:rFonts w:hint="eastAsia" w:ascii="黑体" w:hAnsi="黑体" w:eastAsia="黑体"/>
                <w:kern w:val="0"/>
                <w:sz w:val="24"/>
              </w:rPr>
              <w:t>签名（盖章）：</w:t>
            </w:r>
          </w:p>
          <w:p>
            <w:pPr>
              <w:spacing w:line="480" w:lineRule="exact"/>
              <w:ind w:firstLine="459" w:firstLineChars="196"/>
              <w:jc w:val="right"/>
              <w:rPr>
                <w:rFonts w:ascii="黑体" w:hAnsi="黑体" w:eastAsia="黑体"/>
                <w:kern w:val="0"/>
                <w:sz w:val="24"/>
              </w:rPr>
            </w:pPr>
            <w:r>
              <w:rPr>
                <w:rFonts w:hint="eastAsia" w:ascii="黑体" w:hAnsi="黑体" w:eastAsia="黑体"/>
                <w:kern w:val="0"/>
                <w:sz w:val="24"/>
              </w:rPr>
              <w:t>年  月  日</w:t>
            </w:r>
          </w:p>
        </w:tc>
      </w:tr>
    </w:tbl>
    <w:p>
      <w:pPr>
        <w:spacing w:line="590" w:lineRule="exact"/>
        <w:jc w:val="left"/>
        <w:rPr>
          <w:rFonts w:hint="eastAsia" w:ascii="仿宋_GB2312" w:hAnsi="仿宋_GB2312" w:eastAsia="仿宋_GB2312" w:cs="仿宋_GB2312"/>
          <w:szCs w:val="32"/>
        </w:rPr>
      </w:pPr>
    </w:p>
    <w:p>
      <w:pPr>
        <w:spacing w:line="590" w:lineRule="exact"/>
        <w:jc w:val="left"/>
        <w:rPr>
          <w:rFonts w:ascii="仿宋_GB2312" w:hAnsi="仿宋_GB2312" w:eastAsia="仿宋_GB2312" w:cs="仿宋_GB2312"/>
          <w:szCs w:val="32"/>
        </w:rPr>
      </w:pPr>
      <w:r>
        <w:rPr>
          <w:rFonts w:hint="eastAsia" w:ascii="仿宋_GB2312" w:hAnsi="仿宋_GB2312" w:eastAsia="仿宋_GB2312" w:cs="仿宋_GB2312"/>
          <w:szCs w:val="32"/>
        </w:rPr>
        <w:t>附件</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Ansi="方正小标宋简体" w:eastAsia="方正小标宋简体"/>
          <w:sz w:val="44"/>
          <w:szCs w:val="44"/>
        </w:rPr>
      </w:pPr>
      <w:r>
        <w:rPr>
          <w:rFonts w:hint="eastAsia" w:hAnsi="方正小标宋简体" w:eastAsia="方正小标宋简体"/>
          <w:sz w:val="44"/>
          <w:szCs w:val="44"/>
        </w:rPr>
        <w:t>承诺书</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本人（单位）对申报的茉莉花基地建设项目做出如下承诺：</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（一）所提交的所有申报文件和资料真实、有效，复印件与原件是一致的。</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（二）本人（单位）计划长期在该基地种植茉莉花，申请的新植茉莉花基地为当年新种植。</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（三）种植的茉莉花是用于</w:t>
      </w:r>
      <w:r>
        <w:rPr>
          <w:rFonts w:hint="eastAsia" w:ascii="仿宋" w:hAnsi="仿宋"/>
          <w:szCs w:val="32"/>
          <w:lang w:eastAsia="zh-CN"/>
        </w:rPr>
        <w:t>窨制</w:t>
      </w:r>
      <w:r>
        <w:rPr>
          <w:rFonts w:hint="eastAsia" w:ascii="仿宋" w:hAnsi="仿宋"/>
          <w:szCs w:val="32"/>
        </w:rPr>
        <w:t>茉莉花茶。</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（四）保证同一项目不重复申请补助。</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如有虚构、失实、欺诈等情况，愿意承担由此导致的全部责任和后果。</w:t>
      </w:r>
    </w:p>
    <w:p>
      <w:pPr>
        <w:pStyle w:val="2"/>
        <w:keepNext w:val="0"/>
        <w:keepLines w:val="0"/>
        <w:pageBreakBefore w:val="0"/>
        <w:widowControl w:val="0"/>
        <w:kinsoku/>
        <w:overflowPunct/>
        <w:topLinePunct w:val="0"/>
        <w:autoSpaceDE/>
        <w:autoSpaceDN/>
        <w:bidi w:val="0"/>
        <w:adjustRightInd/>
        <w:snapToGrid/>
        <w:spacing w:line="580" w:lineRule="exact"/>
        <w:ind w:left="0" w:leftChars="0" w:right="0" w:rightChars="0"/>
        <w:textAlignment w:val="auto"/>
        <w:outlineLvl w:val="9"/>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566" w:firstLineChars="180"/>
        <w:jc w:val="center"/>
        <w:textAlignment w:val="auto"/>
        <w:outlineLvl w:val="9"/>
        <w:rPr>
          <w:rFonts w:ascii="仿宋" w:hAnsi="仿宋"/>
          <w:szCs w:val="32"/>
          <w:u w:val="single"/>
        </w:rPr>
      </w:pPr>
      <w:r>
        <w:rPr>
          <w:rFonts w:hint="eastAsia" w:ascii="仿宋" w:hAnsi="仿宋"/>
          <w:szCs w:val="32"/>
        </w:rPr>
        <w:t xml:space="preserve">         承诺人（单位负责人）签字：</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6" w:firstLineChars="180"/>
        <w:jc w:val="right"/>
        <w:textAlignment w:val="auto"/>
        <w:outlineLvl w:val="9"/>
        <w:rPr>
          <w:rFonts w:ascii="仿宋" w:hAnsi="仿宋"/>
          <w:szCs w:val="32"/>
          <w:u w:val="single"/>
        </w:rPr>
      </w:pP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6" w:firstLineChars="180"/>
        <w:jc w:val="center"/>
        <w:textAlignment w:val="auto"/>
        <w:outlineLvl w:val="9"/>
        <w:rPr>
          <w:rFonts w:hint="eastAsia" w:ascii="仿宋" w:hAnsi="仿宋"/>
          <w:szCs w:val="32"/>
        </w:rPr>
      </w:pPr>
      <w:r>
        <w:rPr>
          <w:rFonts w:hint="eastAsia" w:ascii="仿宋" w:hAnsi="仿宋"/>
          <w:szCs w:val="32"/>
        </w:rPr>
        <w:t xml:space="preserve">          （手印/盖章）</w:t>
      </w:r>
    </w:p>
    <w:p>
      <w:pPr>
        <w:pStyle w:val="2"/>
      </w:pP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6" w:firstLineChars="180"/>
        <w:jc w:val="center"/>
        <w:textAlignment w:val="auto"/>
        <w:outlineLvl w:val="9"/>
        <w:rPr>
          <w:rFonts w:ascii="仿宋" w:hAnsi="仿宋"/>
          <w:szCs w:val="32"/>
        </w:rPr>
      </w:pPr>
      <w:r>
        <w:rPr>
          <w:rFonts w:hint="eastAsia" w:ascii="仿宋" w:hAnsi="仿宋"/>
          <w:szCs w:val="32"/>
        </w:rPr>
        <w:t xml:space="preserve">                           年   月   日</w:t>
      </w:r>
      <w:r>
        <w:rPr>
          <w:rFonts w:ascii="仿宋" w:hAnsi="仿宋" w:cs="仿宋"/>
          <w:szCs w:val="32"/>
        </w:rPr>
        <w:br w:type="page"/>
      </w:r>
    </w:p>
    <w:p>
      <w:pPr>
        <w:spacing w:line="590" w:lineRule="exact"/>
        <w:jc w:val="left"/>
        <w:rPr>
          <w:rFonts w:ascii="方正小标宋简体" w:hAnsi="方正小标宋简体" w:eastAsia="方正小标宋简体" w:cs="方正小标宋简体"/>
          <w:bCs/>
          <w:sz w:val="44"/>
          <w:szCs w:val="44"/>
        </w:rPr>
      </w:pPr>
      <w:r>
        <w:rPr>
          <w:rFonts w:hint="eastAsia" w:ascii="仿宋" w:hAnsi="仿宋" w:cs="仿宋"/>
          <w:szCs w:val="32"/>
        </w:rPr>
        <w:t>附件</w:t>
      </w:r>
      <w:r>
        <w:rPr>
          <w:rFonts w:hint="eastAsia" w:ascii="仿宋" w:hAnsi="仿宋" w:cs="仿宋"/>
          <w:szCs w:val="32"/>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支持茉莉花种质资源圃建设实施方案</w:t>
      </w:r>
    </w:p>
    <w:p>
      <w:pPr>
        <w:ind w:firstLine="628" w:firstLineChars="200"/>
        <w:rPr>
          <w:rFonts w:ascii="黑体" w:hAnsi="黑体" w:eastAsia="黑体" w:cs="黑体"/>
          <w:bCs/>
          <w:szCs w:val="32"/>
        </w:rPr>
      </w:pPr>
      <w:r>
        <w:rPr>
          <w:rFonts w:hint="eastAsia" w:ascii="黑体" w:hAnsi="黑体" w:eastAsia="黑体" w:cs="黑体"/>
          <w:bCs/>
          <w:szCs w:val="32"/>
        </w:rPr>
        <w:t>一、申报对象</w:t>
      </w:r>
    </w:p>
    <w:p>
      <w:pPr>
        <w:ind w:firstLine="628" w:firstLineChars="200"/>
        <w:rPr>
          <w:rFonts w:hint="eastAsia" w:ascii="仿宋_GB2312" w:hAnsi="仿宋" w:eastAsia="仿宋_GB2312" w:cs="仿宋_GB2312"/>
          <w:color w:val="333333"/>
          <w:sz w:val="32"/>
          <w:szCs w:val="32"/>
          <w:shd w:val="clear" w:color="auto" w:fill="FFFFFF"/>
          <w:lang w:eastAsia="zh-CN"/>
        </w:rPr>
      </w:pPr>
      <w:r>
        <w:rPr>
          <w:rFonts w:hint="eastAsia" w:ascii="仿宋_GB2312" w:hAnsi="仿宋" w:eastAsia="仿宋_GB2312" w:cs="仿宋_GB2312"/>
          <w:color w:val="333333"/>
          <w:sz w:val="32"/>
          <w:szCs w:val="32"/>
          <w:shd w:val="clear" w:color="auto" w:fill="FFFFFF"/>
          <w:lang w:eastAsia="zh-CN"/>
        </w:rPr>
        <w:t>在福州市辖区内注册的新型农业经营主体及科研院所等。</w:t>
      </w:r>
    </w:p>
    <w:p>
      <w:pPr>
        <w:ind w:firstLine="628" w:firstLineChars="200"/>
        <w:rPr>
          <w:rFonts w:ascii="黑体" w:hAnsi="黑体" w:eastAsia="黑体" w:cs="黑体"/>
          <w:bCs/>
          <w:szCs w:val="32"/>
        </w:rPr>
      </w:pPr>
      <w:r>
        <w:rPr>
          <w:rFonts w:hint="eastAsia" w:ascii="黑体" w:hAnsi="黑体" w:eastAsia="黑体" w:cs="黑体"/>
          <w:bCs/>
          <w:szCs w:val="32"/>
        </w:rPr>
        <w:t>二、申报条件</w:t>
      </w:r>
    </w:p>
    <w:p>
      <w:pPr>
        <w:ind w:firstLine="628" w:firstLineChars="200"/>
        <w:rPr>
          <w:rFonts w:hint="eastAsia" w:ascii="仿宋_GB2312" w:hAnsi="仿宋_GB2312" w:eastAsia="仿宋_GB2312" w:cs="仿宋_GB2312"/>
          <w:color w:val="0000FF"/>
          <w:szCs w:val="32"/>
          <w:lang w:val="en-US" w:eastAsia="zh-CN"/>
        </w:rPr>
      </w:pPr>
      <w:r>
        <w:rPr>
          <w:rFonts w:hint="eastAsia" w:ascii="仿宋_GB2312" w:hAnsi="仿宋" w:eastAsia="仿宋_GB2312" w:cs="仿宋"/>
          <w:szCs w:val="32"/>
        </w:rPr>
        <w:t>新建茉莉花种质资源圃5亩以上，且保护种植15种（含）以上茉莉花品种</w:t>
      </w:r>
      <w:r>
        <w:rPr>
          <w:rFonts w:hint="eastAsia" w:ascii="仿宋_GB2312" w:hAnsi="仿宋_GB2312" w:eastAsia="仿宋_GB2312" w:cs="仿宋_GB2312"/>
          <w:szCs w:val="32"/>
        </w:rPr>
        <w:t>。</w:t>
      </w:r>
      <w:r>
        <w:rPr>
          <w:rFonts w:hint="eastAsia" w:ascii="仿宋_GB2312" w:hAnsi="仿宋_GB2312" w:eastAsia="仿宋_GB2312" w:cs="仿宋_GB2312"/>
          <w:color w:val="auto"/>
          <w:szCs w:val="32"/>
          <w:lang w:eastAsia="zh-CN"/>
        </w:rPr>
        <w:t>新申报种质资源圃与已获奖励种质资源圃相比种植茉莉花品种重复率不超过</w:t>
      </w:r>
      <w:r>
        <w:rPr>
          <w:rFonts w:hint="eastAsia" w:ascii="仿宋_GB2312" w:hAnsi="仿宋_GB2312" w:eastAsia="仿宋_GB2312" w:cs="仿宋_GB2312"/>
          <w:color w:val="auto"/>
          <w:szCs w:val="32"/>
          <w:lang w:val="en-US" w:eastAsia="zh-CN"/>
        </w:rPr>
        <w:t>60%。</w:t>
      </w:r>
    </w:p>
    <w:p>
      <w:pPr>
        <w:ind w:firstLine="628" w:firstLineChars="200"/>
        <w:rPr>
          <w:rFonts w:ascii="黑体" w:hAnsi="黑体" w:eastAsia="黑体" w:cs="黑体"/>
          <w:bCs/>
          <w:szCs w:val="32"/>
        </w:rPr>
      </w:pPr>
      <w:r>
        <w:rPr>
          <w:rFonts w:hint="eastAsia" w:ascii="黑体" w:hAnsi="黑体" w:eastAsia="黑体" w:cs="黑体"/>
          <w:bCs/>
          <w:szCs w:val="32"/>
        </w:rPr>
        <w:t>三、补助标准</w:t>
      </w:r>
    </w:p>
    <w:p>
      <w:pPr>
        <w:ind w:firstLine="628" w:firstLineChars="200"/>
        <w:rPr>
          <w:rFonts w:ascii="仿宋_GB2312" w:hAnsi="仿宋_GB2312" w:eastAsia="仿宋_GB2312" w:cs="仿宋_GB2312"/>
          <w:szCs w:val="32"/>
        </w:rPr>
      </w:pPr>
      <w:r>
        <w:rPr>
          <w:rFonts w:hint="eastAsia" w:ascii="仿宋_GB2312" w:hAnsi="仿宋_GB2312" w:eastAsia="仿宋_GB2312" w:cs="仿宋_GB2312"/>
          <w:szCs w:val="32"/>
        </w:rPr>
        <w:t>对当年新建且符合条件的</w:t>
      </w:r>
      <w:r>
        <w:rPr>
          <w:rFonts w:hint="eastAsia" w:ascii="仿宋_GB2312" w:hAnsi="仿宋" w:eastAsia="仿宋_GB2312" w:cs="仿宋"/>
          <w:szCs w:val="32"/>
        </w:rPr>
        <w:t>茉莉花种质资源圃</w:t>
      </w:r>
      <w:r>
        <w:rPr>
          <w:rFonts w:hint="eastAsia" w:ascii="仿宋_GB2312" w:hAnsi="仿宋_GB2312" w:eastAsia="仿宋_GB2312" w:cs="仿宋_GB2312"/>
          <w:szCs w:val="32"/>
        </w:rPr>
        <w:t>，给予一次性奖励10万元。</w:t>
      </w:r>
    </w:p>
    <w:p>
      <w:pPr>
        <w:ind w:firstLine="628" w:firstLineChars="200"/>
        <w:rPr>
          <w:rFonts w:ascii="黑体" w:hAnsi="黑体" w:eastAsia="黑体" w:cs="黑体"/>
          <w:bCs/>
          <w:szCs w:val="32"/>
        </w:rPr>
      </w:pPr>
      <w:r>
        <w:rPr>
          <w:rFonts w:hint="eastAsia" w:ascii="黑体" w:hAnsi="黑体" w:eastAsia="黑体" w:cs="黑体"/>
          <w:bCs/>
          <w:szCs w:val="32"/>
        </w:rPr>
        <w:t xml:space="preserve">四、申报材料 </w:t>
      </w:r>
    </w:p>
    <w:p>
      <w:pPr>
        <w:autoSpaceDE w:val="0"/>
        <w:ind w:firstLine="628" w:firstLineChars="200"/>
        <w:jc w:val="left"/>
        <w:rPr>
          <w:rFonts w:ascii="仿宋_GB2312" w:hAnsi="仿宋" w:eastAsia="仿宋_GB2312"/>
          <w:szCs w:val="32"/>
        </w:rPr>
      </w:pPr>
      <w:r>
        <w:rPr>
          <w:rFonts w:hint="eastAsia" w:ascii="仿宋_GB2312" w:hAnsi="仿宋" w:eastAsia="仿宋_GB2312"/>
          <w:bCs/>
          <w:szCs w:val="32"/>
        </w:rPr>
        <w:t>1.</w:t>
      </w:r>
      <w:r>
        <w:rPr>
          <w:rFonts w:hint="eastAsia" w:ascii="仿宋_GB2312" w:hAnsi="仿宋" w:eastAsia="仿宋_GB2312"/>
          <w:szCs w:val="32"/>
        </w:rPr>
        <w:t>各县（市）区农业农村、财政部门联合申报正式文件</w:t>
      </w:r>
      <w:r>
        <w:rPr>
          <w:rFonts w:hint="eastAsia" w:ascii="仿宋_GB2312" w:hAnsi="仿宋" w:eastAsia="仿宋_GB2312"/>
          <w:szCs w:val="32"/>
          <w:lang w:eastAsia="zh-CN"/>
        </w:rPr>
        <w:t>，正文内容须包括对</w:t>
      </w:r>
      <w:r>
        <w:rPr>
          <w:rFonts w:hint="eastAsia" w:ascii="仿宋_GB2312" w:hAnsi="仿宋" w:eastAsia="仿宋_GB2312"/>
          <w:bCs/>
          <w:sz w:val="32"/>
          <w:szCs w:val="32"/>
        </w:rPr>
        <w:t>种质来源、特性、资源圃建设情况等</w:t>
      </w:r>
      <w:r>
        <w:rPr>
          <w:rFonts w:hint="eastAsia" w:ascii="仿宋_GB2312" w:hAnsi="仿宋" w:eastAsia="仿宋_GB2312"/>
          <w:bCs/>
          <w:sz w:val="32"/>
          <w:szCs w:val="32"/>
          <w:lang w:eastAsia="zh-CN"/>
        </w:rPr>
        <w:t>的审核意见</w:t>
      </w:r>
      <w:r>
        <w:rPr>
          <w:rFonts w:hint="eastAsia" w:ascii="仿宋_GB2312" w:hAnsi="仿宋" w:eastAsia="仿宋_GB2312"/>
          <w:szCs w:val="32"/>
        </w:rPr>
        <w:t>。</w:t>
      </w:r>
    </w:p>
    <w:p>
      <w:pPr>
        <w:autoSpaceDE w:val="0"/>
        <w:ind w:firstLine="628" w:firstLineChars="200"/>
        <w:jc w:val="left"/>
        <w:rPr>
          <w:rFonts w:ascii="仿宋_GB2312" w:hAnsi="楷体" w:eastAsia="仿宋_GB2312"/>
          <w:b/>
          <w:bCs/>
          <w:szCs w:val="32"/>
        </w:rPr>
      </w:pPr>
      <w:r>
        <w:rPr>
          <w:rFonts w:hint="eastAsia" w:ascii="仿宋_GB2312" w:hAnsi="仿宋" w:eastAsia="仿宋_GB2312"/>
          <w:bCs/>
          <w:szCs w:val="32"/>
        </w:rPr>
        <w:t>2.须附申报材料如下：</w:t>
      </w:r>
    </w:p>
    <w:p>
      <w:pPr>
        <w:autoSpaceDE w:val="0"/>
        <w:ind w:firstLine="628" w:firstLineChars="200"/>
        <w:jc w:val="left"/>
        <w:rPr>
          <w:rFonts w:hint="eastAsia" w:ascii="仿宋_GB2312" w:hAnsi="仿宋" w:eastAsia="仿宋_GB2312"/>
          <w:szCs w:val="32"/>
        </w:rPr>
      </w:pPr>
      <w:r>
        <w:rPr>
          <w:rFonts w:hint="eastAsia" w:ascii="仿宋_GB2312" w:hAnsi="仿宋" w:eastAsia="仿宋_GB2312"/>
          <w:bCs/>
          <w:sz w:val="32"/>
          <w:szCs w:val="32"/>
        </w:rPr>
        <w:t>（1</w:t>
      </w:r>
      <w:r>
        <w:rPr>
          <w:rFonts w:hint="eastAsia" w:ascii="仿宋_GB2312" w:hAnsi="仿宋" w:eastAsia="仿宋_GB2312"/>
          <w:szCs w:val="32"/>
        </w:rPr>
        <w:t>）茉莉花种质资源圃建设奖励资金申报表</w:t>
      </w:r>
      <w:r>
        <w:rPr>
          <w:rFonts w:hint="eastAsia" w:ascii="仿宋_GB2312" w:hAnsi="仿宋" w:eastAsia="仿宋_GB2312"/>
          <w:szCs w:val="32"/>
          <w:lang w:eastAsia="zh-CN"/>
        </w:rPr>
        <w:t>（附件</w:t>
      </w:r>
      <w:r>
        <w:rPr>
          <w:rFonts w:hint="eastAsia" w:ascii="仿宋_GB2312" w:hAnsi="仿宋" w:eastAsia="仿宋_GB2312"/>
          <w:szCs w:val="32"/>
        </w:rPr>
        <w:t>2-1</w:t>
      </w:r>
      <w:r>
        <w:rPr>
          <w:rFonts w:hint="eastAsia" w:ascii="仿宋_GB2312" w:hAnsi="仿宋" w:eastAsia="仿宋_GB2312"/>
          <w:szCs w:val="32"/>
          <w:lang w:eastAsia="zh-CN"/>
        </w:rPr>
        <w:t>）</w:t>
      </w:r>
      <w:r>
        <w:rPr>
          <w:rFonts w:hint="eastAsia" w:ascii="仿宋_GB2312" w:hAnsi="仿宋" w:eastAsia="仿宋_GB2312"/>
          <w:szCs w:val="32"/>
        </w:rPr>
        <w:t>；</w:t>
      </w:r>
    </w:p>
    <w:p>
      <w:pPr>
        <w:pStyle w:val="2"/>
        <w:ind w:firstLine="628" w:firstLineChars="200"/>
        <w:rPr>
          <w:rFonts w:hint="eastAsia"/>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w:t>
      </w:r>
      <w:r>
        <w:rPr>
          <w:rFonts w:hint="eastAsia" w:ascii="仿宋_GB2312" w:hAnsi="仿宋" w:eastAsia="仿宋_GB2312"/>
          <w:sz w:val="32"/>
          <w:szCs w:val="32"/>
        </w:rPr>
        <w:t>茉莉花种质资源圃建设项目申报</w:t>
      </w:r>
      <w:r>
        <w:rPr>
          <w:rFonts w:hint="eastAsia" w:ascii="仿宋_GB2312" w:hAnsi="仿宋" w:eastAsia="仿宋_GB2312" w:cstheme="minorBidi"/>
          <w:kern w:val="2"/>
          <w:sz w:val="32"/>
          <w:szCs w:val="32"/>
          <w:lang w:val="en-US" w:eastAsia="zh-CN" w:bidi="ar-SA"/>
        </w:rPr>
        <w:t>书（附件2-2）</w:t>
      </w:r>
      <w:r>
        <w:rPr>
          <w:rFonts w:hint="eastAsia" w:ascii="仿宋_GB2312" w:hAnsi="仿宋" w:eastAsia="仿宋_GB2312"/>
          <w:sz w:val="32"/>
          <w:szCs w:val="32"/>
          <w:lang w:eastAsia="zh-CN"/>
        </w:rPr>
        <w:t>；</w:t>
      </w:r>
    </w:p>
    <w:p>
      <w:pPr>
        <w:pStyle w:val="7"/>
        <w:widowControl/>
        <w:spacing w:beforeAutospacing="0" w:afterAutospacing="0"/>
        <w:ind w:firstLine="628" w:firstLineChars="200"/>
        <w:jc w:val="both"/>
        <w:rPr>
          <w:rFonts w:ascii="仿宋_GB2312" w:hAnsi="仿宋" w:eastAsia="仿宋_GB2312"/>
          <w:bCs/>
          <w:color w:val="auto"/>
          <w:sz w:val="32"/>
          <w:szCs w:val="32"/>
        </w:rPr>
      </w:pPr>
      <w:r>
        <w:rPr>
          <w:rFonts w:hint="eastAsia" w:ascii="仿宋_GB2312" w:hAnsi="仿宋" w:eastAsia="仿宋_GB2312"/>
          <w:bCs/>
          <w:sz w:val="32"/>
          <w:szCs w:val="32"/>
        </w:rPr>
        <w:t>（</w:t>
      </w:r>
      <w:r>
        <w:rPr>
          <w:rFonts w:hint="eastAsia" w:ascii="仿宋_GB2312" w:hAnsi="仿宋" w:eastAsia="仿宋_GB2312"/>
          <w:bCs/>
          <w:sz w:val="32"/>
          <w:szCs w:val="32"/>
          <w:lang w:val="en-US" w:eastAsia="zh-CN"/>
        </w:rPr>
        <w:t>3</w:t>
      </w:r>
      <w:r>
        <w:rPr>
          <w:rFonts w:hint="eastAsia" w:ascii="仿宋_GB2312" w:hAnsi="仿宋" w:eastAsia="仿宋_GB2312"/>
          <w:bCs/>
          <w:sz w:val="32"/>
          <w:szCs w:val="32"/>
        </w:rPr>
        <w:t>）申报主体须提供资质证明，企业须提供营业执照和法人身份证复印件，科研单位须提供</w:t>
      </w:r>
      <w:r>
        <w:rPr>
          <w:rFonts w:hint="eastAsia" w:ascii="仿宋_GB2312" w:hAnsi="仿宋" w:eastAsia="仿宋_GB2312"/>
          <w:bCs/>
          <w:color w:val="auto"/>
          <w:sz w:val="32"/>
          <w:szCs w:val="32"/>
        </w:rPr>
        <w:t>社会</w:t>
      </w:r>
      <w:r>
        <w:rPr>
          <w:rFonts w:hint="eastAsia" w:ascii="仿宋_GB2312" w:hAnsi="仿宋" w:eastAsia="仿宋_GB2312"/>
          <w:bCs/>
          <w:color w:val="auto"/>
          <w:sz w:val="32"/>
          <w:szCs w:val="32"/>
          <w:lang w:eastAsia="zh-CN"/>
        </w:rPr>
        <w:t>信用</w:t>
      </w:r>
      <w:r>
        <w:rPr>
          <w:rFonts w:hint="eastAsia" w:ascii="仿宋_GB2312" w:hAnsi="仿宋" w:eastAsia="仿宋_GB2312"/>
          <w:bCs/>
          <w:color w:val="auto"/>
          <w:sz w:val="32"/>
          <w:szCs w:val="32"/>
        </w:rPr>
        <w:t>代码证复印件等；</w:t>
      </w:r>
    </w:p>
    <w:p>
      <w:pPr>
        <w:ind w:firstLine="628" w:firstLineChars="200"/>
        <w:rPr>
          <w:rFonts w:ascii="仿宋_GB2312" w:hAnsi="仿宋" w:eastAsia="仿宋_GB2312"/>
          <w:szCs w:val="32"/>
        </w:rPr>
      </w:pPr>
      <w:r>
        <w:rPr>
          <w:rFonts w:hint="eastAsia" w:ascii="仿宋_GB2312" w:hAnsi="仿宋" w:eastAsia="仿宋_GB2312"/>
          <w:bCs/>
          <w:szCs w:val="32"/>
        </w:rPr>
        <w:t>（</w:t>
      </w:r>
      <w:r>
        <w:rPr>
          <w:rFonts w:hint="eastAsia" w:ascii="仿宋_GB2312" w:hAnsi="仿宋" w:eastAsia="仿宋_GB2312"/>
          <w:bCs/>
          <w:szCs w:val="32"/>
          <w:lang w:val="en-US" w:eastAsia="zh-CN"/>
        </w:rPr>
        <w:t>4</w:t>
      </w:r>
      <w:r>
        <w:rPr>
          <w:rFonts w:hint="eastAsia" w:ascii="仿宋_GB2312" w:hAnsi="仿宋" w:eastAsia="仿宋_GB2312"/>
          <w:bCs/>
          <w:szCs w:val="32"/>
        </w:rPr>
        <w:t>）</w:t>
      </w:r>
      <w:r>
        <w:rPr>
          <w:rFonts w:hint="eastAsia" w:ascii="仿宋_GB2312" w:hAnsi="仿宋" w:eastAsia="仿宋_GB2312"/>
          <w:szCs w:val="32"/>
        </w:rPr>
        <w:t>提供经当地乡镇、村核实的使用期限在5年以上的土地承包合同、土地租赁合同或拥有土地使用经营权证明材料；</w:t>
      </w:r>
    </w:p>
    <w:p>
      <w:pPr>
        <w:ind w:firstLine="628" w:firstLineChars="200"/>
        <w:jc w:val="left"/>
        <w:rPr>
          <w:rFonts w:ascii="仿宋_GB2312" w:hAnsi="仿宋" w:eastAsia="仿宋_GB2312"/>
          <w:bCs/>
          <w:szCs w:val="32"/>
        </w:rPr>
      </w:pPr>
      <w:r>
        <w:rPr>
          <w:rFonts w:hint="eastAsia" w:ascii="仿宋_GB2312" w:hAnsi="仿宋" w:eastAsia="仿宋_GB2312"/>
          <w:bCs/>
          <w:szCs w:val="32"/>
        </w:rPr>
        <w:t>（</w:t>
      </w:r>
      <w:r>
        <w:rPr>
          <w:rFonts w:hint="eastAsia" w:ascii="仿宋_GB2312" w:hAnsi="仿宋" w:eastAsia="仿宋_GB2312"/>
          <w:bCs/>
          <w:szCs w:val="32"/>
          <w:lang w:val="en-US" w:eastAsia="zh-CN"/>
        </w:rPr>
        <w:t>5</w:t>
      </w:r>
      <w:r>
        <w:rPr>
          <w:rFonts w:hint="eastAsia" w:ascii="仿宋_GB2312" w:hAnsi="仿宋" w:eastAsia="仿宋_GB2312"/>
          <w:bCs/>
          <w:szCs w:val="32"/>
        </w:rPr>
        <w:t>）所在县（市）区农业农村部门的公示材料；</w:t>
      </w:r>
    </w:p>
    <w:p>
      <w:pPr>
        <w:ind w:firstLine="628" w:firstLineChars="200"/>
        <w:jc w:val="left"/>
        <w:rPr>
          <w:rFonts w:hint="eastAsia" w:ascii="仿宋_GB2312" w:hAnsi="仿宋" w:eastAsia="仿宋_GB2312"/>
          <w:szCs w:val="32"/>
          <w:lang w:eastAsia="zh-CN"/>
        </w:rPr>
      </w:pPr>
      <w:r>
        <w:rPr>
          <w:rFonts w:hint="eastAsia" w:ascii="仿宋_GB2312" w:hAnsi="仿宋" w:eastAsia="仿宋_GB2312"/>
          <w:szCs w:val="32"/>
        </w:rPr>
        <w:t>（6）有相对固定物的种植照片若干张</w:t>
      </w:r>
      <w:r>
        <w:rPr>
          <w:rFonts w:hint="eastAsia" w:ascii="仿宋_GB2312" w:hAnsi="仿宋" w:eastAsia="仿宋_GB2312"/>
          <w:szCs w:val="32"/>
          <w:lang w:eastAsia="zh-CN"/>
        </w:rPr>
        <w:t>；</w:t>
      </w:r>
    </w:p>
    <w:p>
      <w:pPr>
        <w:ind w:firstLine="628" w:firstLineChars="200"/>
        <w:jc w:val="left"/>
        <w:rPr>
          <w:rFonts w:hint="eastAsia" w:ascii="仿宋_GB2312" w:hAnsi="仿宋" w:eastAsia="仿宋_GB2312"/>
          <w:szCs w:val="32"/>
        </w:rPr>
      </w:pPr>
      <w:r>
        <w:rPr>
          <w:rFonts w:hint="eastAsia" w:ascii="仿宋_GB2312" w:hAnsi="仿宋" w:eastAsia="仿宋_GB2312"/>
          <w:szCs w:val="32"/>
          <w:lang w:eastAsia="zh-CN"/>
        </w:rPr>
        <w:t>（</w:t>
      </w:r>
      <w:r>
        <w:rPr>
          <w:rFonts w:hint="eastAsia" w:ascii="仿宋_GB2312" w:hAnsi="仿宋" w:eastAsia="仿宋_GB2312"/>
          <w:szCs w:val="32"/>
          <w:lang w:val="en-US" w:eastAsia="zh-CN"/>
        </w:rPr>
        <w:t>7</w:t>
      </w:r>
      <w:r>
        <w:rPr>
          <w:rFonts w:hint="eastAsia" w:ascii="仿宋_GB2312" w:hAnsi="仿宋" w:eastAsia="仿宋_GB2312"/>
          <w:szCs w:val="32"/>
          <w:lang w:eastAsia="zh-CN"/>
        </w:rPr>
        <w:t>）承诺书</w:t>
      </w:r>
      <w:r>
        <w:rPr>
          <w:rFonts w:hint="eastAsia" w:ascii="仿宋_GB2312" w:hAnsi="仿宋" w:eastAsia="仿宋_GB2312" w:cstheme="minorBidi"/>
          <w:kern w:val="2"/>
          <w:sz w:val="32"/>
          <w:szCs w:val="32"/>
          <w:lang w:val="en-US" w:eastAsia="zh-CN" w:bidi="ar-SA"/>
        </w:rPr>
        <w:t>（附件2-3）</w:t>
      </w:r>
      <w:r>
        <w:rPr>
          <w:rFonts w:hint="eastAsia" w:ascii="仿宋_GB2312" w:hAnsi="仿宋" w:eastAsia="仿宋_GB2312"/>
          <w:szCs w:val="32"/>
        </w:rPr>
        <w:t>。</w:t>
      </w:r>
    </w:p>
    <w:p>
      <w:pPr>
        <w:ind w:firstLine="628" w:firstLineChars="200"/>
        <w:jc w:val="left"/>
        <w:rPr>
          <w:rFonts w:ascii="仿宋_GB2312" w:hAnsi="仿宋" w:eastAsia="仿宋_GB2312"/>
          <w:szCs w:val="32"/>
        </w:rPr>
      </w:pPr>
      <w:r>
        <w:rPr>
          <w:rFonts w:hint="eastAsia" w:ascii="仿宋_GB2312" w:hAnsi="仿宋" w:eastAsia="仿宋_GB2312"/>
          <w:szCs w:val="32"/>
        </w:rPr>
        <w:t>以上材料一式两份。申报单位在报送申报材料的同时需报送扫描版PDF文件，并确保纸质材料和电子文档保持一致。电子文档尽可能提供原件扫描件。</w:t>
      </w:r>
    </w:p>
    <w:p>
      <w:pPr>
        <w:ind w:firstLine="628" w:firstLineChars="200"/>
        <w:rPr>
          <w:rFonts w:ascii="仿宋_GB2312" w:hAnsi="仿宋" w:eastAsia="仿宋_GB2312"/>
          <w:szCs w:val="32"/>
        </w:rPr>
      </w:pPr>
    </w:p>
    <w:p>
      <w:pPr>
        <w:pStyle w:val="2"/>
      </w:pPr>
    </w:p>
    <w:p>
      <w:pPr>
        <w:ind w:firstLine="628" w:firstLineChars="200"/>
        <w:rPr>
          <w:rFonts w:ascii="仿宋_GB2312" w:hAnsi="仿宋" w:eastAsia="仿宋_GB2312"/>
          <w:szCs w:val="32"/>
        </w:rPr>
      </w:pPr>
      <w:r>
        <w:rPr>
          <w:rFonts w:hint="eastAsia" w:ascii="仿宋_GB2312" w:hAnsi="仿宋" w:eastAsia="仿宋_GB2312"/>
          <w:szCs w:val="32"/>
        </w:rPr>
        <w:t>附件：2-1</w:t>
      </w:r>
      <w:r>
        <w:rPr>
          <w:rFonts w:hint="eastAsia" w:ascii="仿宋_GB2312" w:hAnsi="仿宋" w:eastAsia="仿宋_GB2312"/>
          <w:szCs w:val="32"/>
          <w:lang w:val="en-US" w:eastAsia="zh-CN"/>
        </w:rPr>
        <w:t>.</w:t>
      </w:r>
      <w:r>
        <w:rPr>
          <w:rFonts w:hint="eastAsia" w:ascii="仿宋_GB2312" w:hAnsi="仿宋" w:eastAsia="仿宋_GB2312"/>
          <w:szCs w:val="32"/>
        </w:rPr>
        <w:t>茉莉花种质资源圃建设奖励资金申报表</w:t>
      </w:r>
    </w:p>
    <w:p>
      <w:pPr>
        <w:pStyle w:val="7"/>
        <w:widowControl/>
        <w:spacing w:beforeAutospacing="0" w:afterAutospacing="0"/>
        <w:ind w:firstLine="1570" w:firstLineChars="500"/>
        <w:jc w:val="both"/>
        <w:rPr>
          <w:rFonts w:ascii="仿宋_GB2312" w:hAnsi="仿宋" w:eastAsia="仿宋_GB2312"/>
          <w:sz w:val="32"/>
          <w:szCs w:val="32"/>
        </w:rPr>
      </w:pPr>
      <w:r>
        <w:rPr>
          <w:rFonts w:hint="eastAsia" w:ascii="仿宋_GB2312" w:hAnsi="仿宋" w:eastAsia="仿宋_GB2312"/>
          <w:sz w:val="32"/>
          <w:szCs w:val="32"/>
        </w:rPr>
        <w:t>2-2</w:t>
      </w:r>
      <w:r>
        <w:rPr>
          <w:rFonts w:hint="eastAsia" w:ascii="仿宋_GB2312" w:hAnsi="仿宋" w:eastAsia="仿宋_GB2312"/>
          <w:sz w:val="32"/>
          <w:szCs w:val="32"/>
          <w:lang w:val="en-US" w:eastAsia="zh-CN"/>
        </w:rPr>
        <w:t>.</w:t>
      </w:r>
      <w:r>
        <w:rPr>
          <w:rFonts w:hint="eastAsia" w:ascii="仿宋_GB2312" w:hAnsi="仿宋" w:eastAsia="仿宋_GB2312"/>
          <w:sz w:val="32"/>
          <w:szCs w:val="32"/>
        </w:rPr>
        <w:t>茉莉花种质资源圃建设项目申报书</w:t>
      </w:r>
    </w:p>
    <w:p>
      <w:pPr>
        <w:ind w:firstLine="1570" w:firstLineChars="500"/>
        <w:rPr>
          <w:rFonts w:ascii="仿宋_GB2312" w:hAnsi="仿宋" w:eastAsia="仿宋_GB2312"/>
          <w:szCs w:val="32"/>
        </w:rPr>
      </w:pPr>
      <w:r>
        <w:rPr>
          <w:rFonts w:hint="eastAsia" w:ascii="仿宋_GB2312" w:hAnsi="仿宋" w:eastAsia="仿宋_GB2312"/>
          <w:szCs w:val="32"/>
        </w:rPr>
        <w:t>2-3</w:t>
      </w:r>
      <w:r>
        <w:rPr>
          <w:rFonts w:hint="eastAsia" w:ascii="仿宋_GB2312" w:hAnsi="仿宋" w:eastAsia="仿宋_GB2312"/>
          <w:szCs w:val="32"/>
          <w:lang w:val="en-US" w:eastAsia="zh-CN"/>
        </w:rPr>
        <w:t>.</w:t>
      </w:r>
      <w:r>
        <w:rPr>
          <w:rFonts w:hint="eastAsia" w:ascii="仿宋_GB2312" w:hAnsi="仿宋" w:eastAsia="仿宋_GB2312"/>
          <w:szCs w:val="32"/>
        </w:rPr>
        <w:t>承诺书</w:t>
      </w:r>
    </w:p>
    <w:p>
      <w:pPr>
        <w:spacing w:line="590" w:lineRule="exact"/>
        <w:jc w:val="left"/>
        <w:rPr>
          <w:rFonts w:ascii="仿宋_GB2312" w:hAnsi="仿宋_GB2312" w:eastAsia="仿宋_GB2312" w:cs="仿宋_GB2312"/>
          <w:szCs w:val="32"/>
        </w:rPr>
      </w:pPr>
    </w:p>
    <w:p>
      <w:pPr>
        <w:spacing w:line="590" w:lineRule="exact"/>
        <w:jc w:val="left"/>
        <w:rPr>
          <w:rFonts w:ascii="仿宋_GB2312" w:hAnsi="仿宋_GB2312" w:eastAsia="仿宋_GB2312" w:cs="仿宋_GB2312"/>
          <w:szCs w:val="32"/>
        </w:rPr>
      </w:pPr>
    </w:p>
    <w:p>
      <w:pPr>
        <w:spacing w:line="590" w:lineRule="exact"/>
        <w:jc w:val="left"/>
        <w:rPr>
          <w:rFonts w:ascii="仿宋_GB2312" w:hAnsi="仿宋_GB2312" w:eastAsia="仿宋_GB2312" w:cs="仿宋_GB2312"/>
          <w:szCs w:val="32"/>
        </w:rPr>
      </w:pPr>
    </w:p>
    <w:p>
      <w:pPr>
        <w:spacing w:line="590" w:lineRule="exact"/>
        <w:jc w:val="left"/>
        <w:rPr>
          <w:rFonts w:ascii="仿宋_GB2312" w:hAnsi="仿宋_GB2312" w:eastAsia="仿宋_GB2312" w:cs="仿宋_GB2312"/>
          <w:szCs w:val="32"/>
        </w:rPr>
      </w:pPr>
    </w:p>
    <w:p>
      <w:pPr>
        <w:spacing w:line="590" w:lineRule="exact"/>
        <w:jc w:val="left"/>
        <w:rPr>
          <w:rFonts w:ascii="仿宋_GB2312" w:hAnsi="仿宋_GB2312" w:eastAsia="仿宋_GB2312" w:cs="仿宋_GB2312"/>
          <w:szCs w:val="32"/>
        </w:rPr>
      </w:pPr>
    </w:p>
    <w:p>
      <w:pPr>
        <w:widowControl/>
        <w:rPr>
          <w:rFonts w:ascii="仿宋_GB2312" w:hAnsi="仿宋_GB2312" w:eastAsia="仿宋_GB2312" w:cs="仿宋_GB2312"/>
          <w:szCs w:val="32"/>
        </w:rPr>
      </w:pPr>
    </w:p>
    <w:p>
      <w:pPr>
        <w:widowControl/>
        <w:jc w:val="left"/>
        <w:rPr>
          <w:sz w:val="18"/>
          <w:szCs w:val="18"/>
        </w:rPr>
      </w:pPr>
      <w:r>
        <w:br w:type="page"/>
      </w:r>
    </w:p>
    <w:p>
      <w:pPr>
        <w:spacing w:line="590" w:lineRule="exact"/>
        <w:jc w:val="left"/>
        <w:rPr>
          <w:rFonts w:ascii="仿宋_GB2312" w:hAnsi="仿宋_GB2312" w:eastAsia="仿宋_GB2312" w:cs="仿宋_GB2312"/>
          <w:szCs w:val="32"/>
        </w:rPr>
      </w:pPr>
      <w:r>
        <w:rPr>
          <w:rFonts w:hint="eastAsia" w:ascii="仿宋_GB2312" w:hAnsi="仿宋_GB2312" w:eastAsia="仿宋_GB2312" w:cs="仿宋_GB2312"/>
          <w:szCs w:val="32"/>
        </w:rPr>
        <w:t>附件2-1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茉莉花种质资源圃建设奖励资金申报表</w:t>
      </w:r>
    </w:p>
    <w:p>
      <w:pPr>
        <w:spacing w:beforeLines="100" w:line="540" w:lineRule="exact"/>
        <w:rPr>
          <w:rFonts w:ascii="黑体" w:hAnsi="黑体" w:eastAsia="黑体"/>
          <w:sz w:val="24"/>
        </w:rPr>
      </w:pPr>
      <w:r>
        <w:rPr>
          <w:rFonts w:hint="eastAsia" w:ascii="黑体" w:hAnsi="黑体" w:eastAsia="黑体"/>
          <w:kern w:val="0"/>
          <w:sz w:val="24"/>
        </w:rPr>
        <w:t>申报经营主体（签章）：                       填报日期：     年   月   日</w:t>
      </w:r>
    </w:p>
    <w:tbl>
      <w:tblPr>
        <w:tblStyle w:val="8"/>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317"/>
        <w:gridCol w:w="188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041" w:type="dxa"/>
            <w:vAlign w:val="center"/>
          </w:tcPr>
          <w:p>
            <w:pPr>
              <w:spacing w:line="480" w:lineRule="exact"/>
              <w:jc w:val="center"/>
              <w:rPr>
                <w:rFonts w:ascii="黑体" w:hAnsi="黑体" w:eastAsia="黑体"/>
                <w:kern w:val="0"/>
                <w:sz w:val="24"/>
              </w:rPr>
            </w:pPr>
            <w:r>
              <w:rPr>
                <w:rFonts w:hint="eastAsia" w:ascii="黑体" w:hAnsi="黑体" w:eastAsia="黑体"/>
                <w:kern w:val="0"/>
                <w:sz w:val="24"/>
              </w:rPr>
              <w:t>申报主体名称</w:t>
            </w:r>
          </w:p>
        </w:tc>
        <w:tc>
          <w:tcPr>
            <w:tcW w:w="6688" w:type="dxa"/>
            <w:gridSpan w:val="3"/>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041" w:type="dxa"/>
            <w:vAlign w:val="center"/>
          </w:tcPr>
          <w:p>
            <w:pPr>
              <w:spacing w:line="480" w:lineRule="exact"/>
              <w:jc w:val="center"/>
              <w:rPr>
                <w:rFonts w:ascii="黑体" w:hAnsi="黑体" w:eastAsia="黑体"/>
                <w:kern w:val="0"/>
                <w:sz w:val="24"/>
              </w:rPr>
            </w:pPr>
            <w:r>
              <w:rPr>
                <w:rFonts w:hint="eastAsia" w:ascii="黑体" w:hAnsi="黑体" w:eastAsia="黑体"/>
                <w:kern w:val="0"/>
                <w:sz w:val="24"/>
              </w:rPr>
              <w:t>联系人</w:t>
            </w:r>
          </w:p>
        </w:tc>
        <w:tc>
          <w:tcPr>
            <w:tcW w:w="2317" w:type="dxa"/>
            <w:tcBorders>
              <w:left w:val="nil"/>
            </w:tcBorders>
            <w:vAlign w:val="center"/>
          </w:tcPr>
          <w:p>
            <w:pPr>
              <w:spacing w:line="480" w:lineRule="exact"/>
              <w:jc w:val="center"/>
              <w:rPr>
                <w:rFonts w:ascii="黑体" w:hAnsi="黑体" w:eastAsia="黑体"/>
                <w:kern w:val="0"/>
                <w:sz w:val="24"/>
              </w:rPr>
            </w:pPr>
          </w:p>
        </w:tc>
        <w:tc>
          <w:tcPr>
            <w:tcW w:w="1885" w:type="dxa"/>
            <w:tcBorders>
              <w:left w:val="nil"/>
            </w:tcBorders>
            <w:vAlign w:val="center"/>
          </w:tcPr>
          <w:p>
            <w:pPr>
              <w:spacing w:line="480" w:lineRule="exact"/>
              <w:jc w:val="center"/>
              <w:rPr>
                <w:rFonts w:ascii="黑体" w:hAnsi="黑体" w:eastAsia="黑体"/>
                <w:kern w:val="0"/>
                <w:sz w:val="24"/>
              </w:rPr>
            </w:pPr>
            <w:r>
              <w:rPr>
                <w:rFonts w:hint="eastAsia" w:ascii="黑体" w:hAnsi="黑体" w:eastAsia="黑体"/>
                <w:kern w:val="0"/>
                <w:sz w:val="24"/>
              </w:rPr>
              <w:t>联系电话</w:t>
            </w:r>
          </w:p>
        </w:tc>
        <w:tc>
          <w:tcPr>
            <w:tcW w:w="2486" w:type="dxa"/>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041" w:type="dxa"/>
            <w:vAlign w:val="center"/>
          </w:tcPr>
          <w:p>
            <w:pPr>
              <w:spacing w:line="480" w:lineRule="exact"/>
              <w:jc w:val="center"/>
              <w:rPr>
                <w:rFonts w:ascii="黑体" w:hAnsi="黑体" w:eastAsia="黑体"/>
                <w:kern w:val="0"/>
                <w:sz w:val="24"/>
              </w:rPr>
            </w:pPr>
            <w:r>
              <w:rPr>
                <w:rFonts w:hint="eastAsia" w:ascii="黑体" w:hAnsi="黑体" w:eastAsia="黑体"/>
                <w:kern w:val="0"/>
                <w:sz w:val="24"/>
              </w:rPr>
              <w:t>资源圃所在地</w:t>
            </w:r>
          </w:p>
        </w:tc>
        <w:tc>
          <w:tcPr>
            <w:tcW w:w="6688" w:type="dxa"/>
            <w:gridSpan w:val="3"/>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041" w:type="dxa"/>
            <w:vAlign w:val="center"/>
          </w:tcPr>
          <w:p>
            <w:pPr>
              <w:spacing w:line="480" w:lineRule="exact"/>
              <w:jc w:val="center"/>
              <w:rPr>
                <w:rFonts w:ascii="黑体" w:hAnsi="黑体" w:eastAsia="黑体"/>
                <w:kern w:val="0"/>
                <w:sz w:val="24"/>
              </w:rPr>
            </w:pPr>
            <w:r>
              <w:rPr>
                <w:rFonts w:hint="eastAsia" w:ascii="黑体" w:hAnsi="黑体" w:eastAsia="黑体"/>
                <w:kern w:val="0"/>
                <w:sz w:val="24"/>
              </w:rPr>
              <w:t>建设完成时间</w:t>
            </w:r>
          </w:p>
        </w:tc>
        <w:tc>
          <w:tcPr>
            <w:tcW w:w="2317" w:type="dxa"/>
            <w:tcBorders>
              <w:left w:val="nil"/>
            </w:tcBorders>
            <w:vAlign w:val="center"/>
          </w:tcPr>
          <w:p>
            <w:pPr>
              <w:spacing w:line="480" w:lineRule="exact"/>
              <w:jc w:val="center"/>
              <w:rPr>
                <w:rFonts w:ascii="黑体" w:hAnsi="黑体" w:eastAsia="黑体"/>
                <w:kern w:val="0"/>
                <w:sz w:val="24"/>
              </w:rPr>
            </w:pPr>
          </w:p>
        </w:tc>
        <w:tc>
          <w:tcPr>
            <w:tcW w:w="1885" w:type="dxa"/>
            <w:tcBorders>
              <w:left w:val="nil"/>
            </w:tcBorders>
            <w:vAlign w:val="center"/>
          </w:tcPr>
          <w:p>
            <w:pPr>
              <w:spacing w:line="480" w:lineRule="exact"/>
              <w:jc w:val="center"/>
              <w:rPr>
                <w:rFonts w:ascii="黑体" w:hAnsi="黑体" w:eastAsia="黑体"/>
                <w:kern w:val="0"/>
                <w:sz w:val="24"/>
              </w:rPr>
            </w:pPr>
            <w:r>
              <w:rPr>
                <w:rFonts w:hint="eastAsia" w:ascii="黑体" w:hAnsi="黑体" w:eastAsia="黑体"/>
                <w:kern w:val="0"/>
                <w:sz w:val="24"/>
              </w:rPr>
              <w:t>种植面积（亩）</w:t>
            </w:r>
          </w:p>
        </w:tc>
        <w:tc>
          <w:tcPr>
            <w:tcW w:w="2486" w:type="dxa"/>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4358" w:type="dxa"/>
            <w:gridSpan w:val="2"/>
            <w:vAlign w:val="center"/>
          </w:tcPr>
          <w:p>
            <w:pPr>
              <w:spacing w:line="480" w:lineRule="exact"/>
              <w:jc w:val="center"/>
              <w:rPr>
                <w:rFonts w:ascii="黑体" w:hAnsi="黑体" w:eastAsia="黑体"/>
                <w:kern w:val="0"/>
                <w:sz w:val="24"/>
              </w:rPr>
            </w:pPr>
            <w:r>
              <w:rPr>
                <w:rFonts w:hint="eastAsia" w:ascii="黑体" w:hAnsi="黑体" w:eastAsia="黑体"/>
                <w:kern w:val="0"/>
                <w:sz w:val="24"/>
              </w:rPr>
              <w:t>保护种植茉莉花种类数（个）</w:t>
            </w:r>
          </w:p>
        </w:tc>
        <w:tc>
          <w:tcPr>
            <w:tcW w:w="4371" w:type="dxa"/>
            <w:gridSpan w:val="2"/>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4358" w:type="dxa"/>
            <w:gridSpan w:val="2"/>
            <w:vAlign w:val="center"/>
          </w:tcPr>
          <w:p>
            <w:pPr>
              <w:spacing w:line="480" w:lineRule="exact"/>
              <w:rPr>
                <w:rFonts w:ascii="黑体" w:hAnsi="黑体" w:eastAsia="黑体"/>
                <w:kern w:val="0"/>
                <w:sz w:val="24"/>
              </w:rPr>
            </w:pPr>
            <w:r>
              <w:rPr>
                <w:rFonts w:hint="eastAsia" w:ascii="黑体" w:hAnsi="黑体" w:eastAsia="黑体"/>
                <w:kern w:val="0"/>
                <w:sz w:val="24"/>
              </w:rPr>
              <w:t>县（市）区农业农村部门审查意见：</w:t>
            </w:r>
          </w:p>
          <w:p>
            <w:pPr>
              <w:spacing w:line="480" w:lineRule="exact"/>
              <w:ind w:firstLine="459" w:firstLineChars="196"/>
              <w:rPr>
                <w:rFonts w:ascii="黑体" w:hAnsi="黑体" w:eastAsia="黑体"/>
                <w:kern w:val="0"/>
                <w:sz w:val="24"/>
              </w:rPr>
            </w:pPr>
          </w:p>
          <w:p>
            <w:pPr>
              <w:spacing w:line="480" w:lineRule="exact"/>
              <w:ind w:firstLine="459" w:firstLineChars="196"/>
              <w:rPr>
                <w:rFonts w:ascii="黑体" w:hAnsi="黑体" w:eastAsia="黑体"/>
                <w:kern w:val="0"/>
                <w:sz w:val="24"/>
              </w:rPr>
            </w:pPr>
          </w:p>
          <w:p>
            <w:pPr>
              <w:spacing w:line="480" w:lineRule="exact"/>
              <w:ind w:firstLine="459" w:firstLineChars="196"/>
              <w:rPr>
                <w:rFonts w:ascii="黑体" w:hAnsi="黑体" w:eastAsia="黑体"/>
                <w:kern w:val="0"/>
                <w:sz w:val="24"/>
              </w:rPr>
            </w:pPr>
          </w:p>
          <w:p>
            <w:pPr>
              <w:spacing w:line="480" w:lineRule="exact"/>
              <w:ind w:firstLine="459" w:firstLineChars="196"/>
              <w:jc w:val="center"/>
              <w:rPr>
                <w:rFonts w:ascii="黑体" w:hAnsi="黑体" w:eastAsia="黑体"/>
                <w:kern w:val="0"/>
                <w:sz w:val="24"/>
              </w:rPr>
            </w:pPr>
            <w:r>
              <w:rPr>
                <w:rFonts w:ascii="黑体" w:eastAsia="黑体" w:cs="宋体"/>
                <w:kern w:val="0"/>
                <w:sz w:val="24"/>
              </w:rPr>
              <w:t> </w:t>
            </w:r>
            <w:r>
              <w:rPr>
                <w:rFonts w:hint="eastAsia" w:ascii="黑体" w:hAnsi="黑体" w:eastAsia="黑体"/>
                <w:kern w:val="0"/>
                <w:sz w:val="24"/>
              </w:rPr>
              <w:t>签名（盖章）：</w:t>
            </w:r>
          </w:p>
          <w:p>
            <w:pPr>
              <w:spacing w:line="480" w:lineRule="exact"/>
              <w:ind w:firstLine="459" w:firstLineChars="196"/>
              <w:jc w:val="right"/>
              <w:rPr>
                <w:rFonts w:ascii="黑体" w:hAnsi="黑体" w:eastAsia="黑体"/>
                <w:kern w:val="0"/>
                <w:sz w:val="24"/>
              </w:rPr>
            </w:pPr>
            <w:r>
              <w:rPr>
                <w:rFonts w:hint="eastAsia" w:ascii="黑体" w:hAnsi="黑体" w:eastAsia="黑体"/>
                <w:kern w:val="0"/>
                <w:sz w:val="24"/>
              </w:rPr>
              <w:t>年   月   日</w:t>
            </w:r>
          </w:p>
        </w:tc>
        <w:tc>
          <w:tcPr>
            <w:tcW w:w="4371" w:type="dxa"/>
            <w:gridSpan w:val="2"/>
            <w:tcBorders>
              <w:left w:val="nil"/>
            </w:tcBorders>
            <w:vAlign w:val="center"/>
          </w:tcPr>
          <w:p>
            <w:pPr>
              <w:spacing w:line="480" w:lineRule="exact"/>
              <w:rPr>
                <w:rFonts w:ascii="黑体" w:hAnsi="黑体" w:eastAsia="黑体"/>
                <w:kern w:val="0"/>
                <w:sz w:val="24"/>
              </w:rPr>
            </w:pPr>
            <w:r>
              <w:rPr>
                <w:rFonts w:hint="eastAsia" w:ascii="黑体" w:hAnsi="黑体" w:eastAsia="黑体"/>
                <w:kern w:val="0"/>
                <w:sz w:val="24"/>
              </w:rPr>
              <w:t>县（市）区财政局审查意见：</w:t>
            </w:r>
          </w:p>
          <w:p>
            <w:pPr>
              <w:spacing w:line="480" w:lineRule="exact"/>
              <w:ind w:firstLine="459" w:firstLineChars="196"/>
              <w:rPr>
                <w:rFonts w:ascii="黑体" w:hAnsi="黑体" w:eastAsia="黑体"/>
                <w:kern w:val="0"/>
                <w:sz w:val="24"/>
              </w:rPr>
            </w:pPr>
          </w:p>
          <w:p>
            <w:pPr>
              <w:spacing w:line="480" w:lineRule="exact"/>
              <w:ind w:firstLine="459" w:firstLineChars="196"/>
              <w:rPr>
                <w:rFonts w:ascii="黑体" w:hAnsi="黑体" w:eastAsia="黑体"/>
                <w:kern w:val="0"/>
                <w:sz w:val="24"/>
              </w:rPr>
            </w:pPr>
          </w:p>
          <w:p>
            <w:pPr>
              <w:spacing w:line="480" w:lineRule="exact"/>
              <w:ind w:firstLine="459" w:firstLineChars="196"/>
              <w:rPr>
                <w:rFonts w:ascii="黑体" w:hAnsi="黑体" w:eastAsia="黑体"/>
                <w:kern w:val="0"/>
                <w:sz w:val="24"/>
              </w:rPr>
            </w:pPr>
          </w:p>
          <w:p>
            <w:pPr>
              <w:spacing w:line="480" w:lineRule="exact"/>
              <w:ind w:firstLine="459" w:firstLineChars="196"/>
              <w:jc w:val="center"/>
              <w:rPr>
                <w:rFonts w:ascii="黑体" w:hAnsi="黑体" w:eastAsia="黑体"/>
                <w:kern w:val="0"/>
                <w:sz w:val="24"/>
              </w:rPr>
            </w:pPr>
            <w:r>
              <w:rPr>
                <w:rFonts w:ascii="黑体" w:eastAsia="黑体" w:cs="宋体"/>
                <w:kern w:val="0"/>
                <w:sz w:val="24"/>
              </w:rPr>
              <w:t> </w:t>
            </w:r>
            <w:r>
              <w:rPr>
                <w:rFonts w:hint="eastAsia" w:ascii="黑体" w:hAnsi="黑体" w:eastAsia="黑体"/>
                <w:kern w:val="0"/>
                <w:sz w:val="24"/>
              </w:rPr>
              <w:t>签名（盖章）：</w:t>
            </w:r>
          </w:p>
          <w:p>
            <w:pPr>
              <w:spacing w:line="480" w:lineRule="exact"/>
              <w:ind w:firstLine="459" w:firstLineChars="196"/>
              <w:jc w:val="right"/>
              <w:rPr>
                <w:rFonts w:ascii="黑体" w:hAnsi="黑体" w:eastAsia="黑体"/>
                <w:kern w:val="0"/>
                <w:sz w:val="24"/>
              </w:rPr>
            </w:pPr>
            <w:r>
              <w:rPr>
                <w:rFonts w:hint="eastAsia" w:ascii="黑体" w:hAnsi="黑体" w:eastAsia="黑体"/>
                <w:kern w:val="0"/>
                <w:sz w:val="24"/>
              </w:rPr>
              <w:t>年   月   日</w:t>
            </w:r>
          </w:p>
        </w:tc>
      </w:tr>
    </w:tbl>
    <w:p>
      <w:pPr>
        <w:spacing w:line="590" w:lineRule="exact"/>
        <w:jc w:val="left"/>
        <w:rPr>
          <w:rFonts w:ascii="仿宋_GB2312" w:hAnsi="仿宋_GB2312" w:eastAsia="仿宋_GB2312" w:cs="仿宋_GB2312"/>
          <w:szCs w:val="32"/>
        </w:rPr>
      </w:pPr>
    </w:p>
    <w:p>
      <w:pPr>
        <w:pStyle w:val="2"/>
      </w:pPr>
      <w:r>
        <w:br w:type="page"/>
      </w:r>
    </w:p>
    <w:p>
      <w:pPr>
        <w:spacing w:line="590" w:lineRule="exact"/>
        <w:jc w:val="left"/>
        <w:rPr>
          <w:rFonts w:ascii="仿宋_GB2312" w:hAnsi="仿宋_GB2312" w:eastAsia="仿宋_GB2312" w:cs="仿宋_GB2312"/>
          <w:szCs w:val="32"/>
        </w:rPr>
      </w:pPr>
      <w:r>
        <w:rPr>
          <w:rFonts w:hint="eastAsia" w:ascii="仿宋_GB2312" w:hAnsi="仿宋_GB2312" w:eastAsia="仿宋_GB2312" w:cs="仿宋_GB2312"/>
          <w:szCs w:val="32"/>
        </w:rPr>
        <w:t>附件2-2</w:t>
      </w:r>
    </w:p>
    <w:p>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茉莉花种质资源圃建设项目申报书</w:t>
      </w:r>
    </w:p>
    <w:p>
      <w:pPr>
        <w:pStyle w:val="7"/>
        <w:widowControl/>
        <w:spacing w:beforeAutospacing="0" w:afterAutospacing="0" w:line="500" w:lineRule="exact"/>
        <w:ind w:firstLine="641"/>
        <w:jc w:val="both"/>
        <w:rPr>
          <w:rFonts w:ascii="黑体" w:hAnsi="黑体" w:eastAsia="黑体"/>
          <w:sz w:val="44"/>
          <w:szCs w:val="44"/>
        </w:rPr>
      </w:pPr>
      <w:r>
        <w:rPr>
          <w:rFonts w:hint="eastAsia" w:ascii="黑体" w:hAnsi="黑体" w:eastAsia="黑体" w:cs="黑体"/>
          <w:color w:val="000000"/>
          <w:sz w:val="32"/>
          <w:szCs w:val="32"/>
          <w:shd w:val="clear" w:color="auto" w:fill="FFFFFF"/>
        </w:rPr>
        <w:t>一、实施单位基本情况</w:t>
      </w:r>
    </w:p>
    <w:p>
      <w:pPr>
        <w:pStyle w:val="7"/>
        <w:widowControl/>
        <w:spacing w:beforeAutospacing="0" w:afterAutospacing="0" w:line="500" w:lineRule="exact"/>
        <w:ind w:firstLine="641"/>
        <w:jc w:val="both"/>
        <w:rPr>
          <w:rFonts w:ascii="仿宋_GB2312" w:eastAsia="仿宋_GB2312"/>
          <w:sz w:val="44"/>
          <w:szCs w:val="44"/>
        </w:rPr>
      </w:pPr>
      <w:r>
        <w:rPr>
          <w:rFonts w:hint="eastAsia" w:ascii="仿宋_GB2312" w:hAnsi="仿宋" w:eastAsia="仿宋_GB2312" w:cs="仿宋_GB2312"/>
          <w:color w:val="000000"/>
          <w:sz w:val="32"/>
          <w:szCs w:val="32"/>
          <w:shd w:val="clear" w:color="auto" w:fill="FFFFFF"/>
        </w:rPr>
        <w:t>申报单位基本情况</w:t>
      </w:r>
      <w:r>
        <w:rPr>
          <w:rFonts w:hint="eastAsia" w:ascii="仿宋_GB2312" w:hAnsi="仿宋" w:eastAsia="仿宋_GB2312" w:cs="仿宋"/>
          <w:color w:val="000000"/>
          <w:sz w:val="32"/>
          <w:szCs w:val="32"/>
          <w:shd w:val="clear" w:color="auto" w:fill="FFFFFF"/>
        </w:rPr>
        <w:t>。</w:t>
      </w:r>
    </w:p>
    <w:p>
      <w:pPr>
        <w:pStyle w:val="7"/>
        <w:widowControl/>
        <w:spacing w:beforeAutospacing="0" w:afterAutospacing="0" w:line="500" w:lineRule="exact"/>
        <w:ind w:firstLine="641"/>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二、实施点位情况</w:t>
      </w:r>
    </w:p>
    <w:p>
      <w:pPr>
        <w:pStyle w:val="7"/>
        <w:widowControl/>
        <w:spacing w:beforeAutospacing="0" w:afterAutospacing="0" w:line="500" w:lineRule="exact"/>
        <w:ind w:firstLine="641"/>
        <w:jc w:val="both"/>
        <w:rPr>
          <w:rFonts w:ascii="仿宋_GB2312" w:eastAsia="仿宋_GB2312"/>
          <w:sz w:val="44"/>
          <w:szCs w:val="44"/>
        </w:rPr>
      </w:pPr>
      <w:r>
        <w:rPr>
          <w:rFonts w:hint="eastAsia" w:ascii="仿宋_GB2312" w:hAnsi="仿宋" w:eastAsia="仿宋_GB2312" w:cs="仿宋_GB2312"/>
          <w:color w:val="000000"/>
          <w:sz w:val="32"/>
          <w:szCs w:val="32"/>
          <w:shd w:val="clear" w:color="auto" w:fill="FFFFFF"/>
        </w:rPr>
        <w:t>说明建设点位区位、优势等基本情况。</w:t>
      </w:r>
    </w:p>
    <w:p>
      <w:pPr>
        <w:pStyle w:val="7"/>
        <w:widowControl/>
        <w:spacing w:beforeAutospacing="0" w:afterAutospacing="0" w:line="500" w:lineRule="exact"/>
        <w:ind w:firstLine="641"/>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三、建设内容</w:t>
      </w:r>
    </w:p>
    <w:p>
      <w:pPr>
        <w:pStyle w:val="7"/>
        <w:widowControl/>
        <w:spacing w:beforeAutospacing="0" w:afterAutospacing="0" w:line="500" w:lineRule="exact"/>
        <w:ind w:firstLine="641"/>
        <w:jc w:val="both"/>
        <w:rPr>
          <w:rFonts w:ascii="仿宋_GB2312" w:eastAsia="仿宋_GB2312"/>
          <w:sz w:val="44"/>
          <w:szCs w:val="44"/>
        </w:rPr>
      </w:pPr>
      <w:r>
        <w:rPr>
          <w:rFonts w:hint="eastAsia" w:ascii="仿宋_GB2312" w:hAnsi="仿宋" w:eastAsia="仿宋_GB2312" w:cs="仿宋_GB2312"/>
          <w:color w:val="000000"/>
          <w:sz w:val="32"/>
          <w:szCs w:val="32"/>
          <w:shd w:val="clear" w:color="auto" w:fill="FFFFFF"/>
        </w:rPr>
        <w:t>建设具体内容、数量、规模等情况。包括茉莉花种质资源圃标牌竖立，路网基础设施建设，茉莉花种质数量及保护种植情况等。</w:t>
      </w:r>
    </w:p>
    <w:p>
      <w:pPr>
        <w:pStyle w:val="7"/>
        <w:widowControl/>
        <w:spacing w:beforeAutospacing="0" w:afterAutospacing="0" w:line="500" w:lineRule="exact"/>
        <w:ind w:firstLine="641"/>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四、资金投入情况</w:t>
      </w:r>
    </w:p>
    <w:p>
      <w:pPr>
        <w:pStyle w:val="7"/>
        <w:widowControl/>
        <w:spacing w:beforeAutospacing="0" w:afterAutospacing="0" w:line="500" w:lineRule="exact"/>
        <w:ind w:firstLine="641"/>
        <w:jc w:val="both"/>
        <w:rPr>
          <w:rFonts w:ascii="仿宋_GB2312" w:eastAsia="仿宋_GB2312"/>
          <w:sz w:val="44"/>
          <w:szCs w:val="44"/>
        </w:rPr>
      </w:pPr>
      <w:r>
        <w:rPr>
          <w:rFonts w:hint="eastAsia" w:ascii="仿宋_GB2312" w:hAnsi="仿宋" w:eastAsia="仿宋_GB2312" w:cs="仿宋"/>
          <w:color w:val="000000"/>
          <w:sz w:val="32"/>
          <w:szCs w:val="32"/>
          <w:shd w:val="clear" w:color="auto" w:fill="FFFFFF"/>
        </w:rPr>
        <w:t>l．总投入规模、资金筹措；</w:t>
      </w:r>
    </w:p>
    <w:p>
      <w:pPr>
        <w:pStyle w:val="7"/>
        <w:widowControl/>
        <w:spacing w:beforeAutospacing="0" w:afterAutospacing="0" w:line="500" w:lineRule="exact"/>
        <w:ind w:firstLine="641"/>
        <w:jc w:val="both"/>
        <w:rPr>
          <w:rFonts w:ascii="仿宋_GB2312" w:eastAsia="仿宋_GB2312"/>
          <w:sz w:val="44"/>
          <w:szCs w:val="44"/>
        </w:rPr>
      </w:pPr>
      <w:r>
        <w:rPr>
          <w:rFonts w:hint="eastAsia" w:ascii="仿宋_GB2312" w:hAnsi="仿宋" w:eastAsia="仿宋_GB2312" w:cs="仿宋"/>
          <w:color w:val="000000"/>
          <w:sz w:val="32"/>
          <w:szCs w:val="32"/>
          <w:shd w:val="clear" w:color="auto" w:fill="FFFFFF"/>
        </w:rPr>
        <w:t>2．资金具体使用情况。</w:t>
      </w:r>
    </w:p>
    <w:p>
      <w:pPr>
        <w:pStyle w:val="7"/>
        <w:widowControl/>
        <w:spacing w:beforeAutospacing="0" w:afterAutospacing="0" w:line="500" w:lineRule="exact"/>
        <w:ind w:firstLine="641"/>
        <w:jc w:val="both"/>
        <w:rPr>
          <w:rFonts w:ascii="仿宋_GB2312" w:eastAsia="仿宋_GB2312"/>
          <w:sz w:val="44"/>
          <w:szCs w:val="44"/>
        </w:rPr>
      </w:pPr>
      <w:r>
        <w:rPr>
          <w:rFonts w:hint="eastAsia" w:ascii="黑体" w:hAnsi="黑体" w:eastAsia="黑体" w:cs="黑体"/>
          <w:color w:val="000000"/>
          <w:sz w:val="32"/>
          <w:szCs w:val="32"/>
          <w:shd w:val="clear" w:color="auto" w:fill="FFFFFF"/>
        </w:rPr>
        <w:t>五、保障措施</w:t>
      </w:r>
    </w:p>
    <w:p>
      <w:pPr>
        <w:pStyle w:val="7"/>
        <w:widowControl/>
        <w:spacing w:beforeAutospacing="0" w:afterAutospacing="0" w:line="500" w:lineRule="exact"/>
        <w:ind w:firstLine="641"/>
        <w:jc w:val="both"/>
        <w:rPr>
          <w:rFonts w:ascii="仿宋_GB2312" w:eastAsia="仿宋_GB2312"/>
          <w:sz w:val="44"/>
          <w:szCs w:val="44"/>
        </w:rPr>
      </w:pPr>
      <w:r>
        <w:rPr>
          <w:rFonts w:hint="eastAsia" w:ascii="仿宋_GB2312" w:hAnsi="仿宋" w:eastAsia="仿宋_GB2312" w:cs="仿宋"/>
          <w:color w:val="000000"/>
          <w:sz w:val="32"/>
          <w:szCs w:val="32"/>
          <w:shd w:val="clear" w:color="auto" w:fill="FFFFFF"/>
        </w:rPr>
        <w:t>1．</w:t>
      </w:r>
      <w:r>
        <w:rPr>
          <w:rFonts w:hint="eastAsia" w:ascii="仿宋_GB2312" w:hAnsi="仿宋" w:eastAsia="仿宋_GB2312" w:cs="仿宋_GB2312"/>
          <w:color w:val="000000"/>
          <w:sz w:val="32"/>
          <w:szCs w:val="32"/>
          <w:shd w:val="clear" w:color="auto" w:fill="FFFFFF"/>
        </w:rPr>
        <w:t>组织保障情况；</w:t>
      </w:r>
    </w:p>
    <w:p>
      <w:pPr>
        <w:pStyle w:val="7"/>
        <w:widowControl/>
        <w:spacing w:beforeAutospacing="0" w:afterAutospacing="0" w:line="500" w:lineRule="exact"/>
        <w:ind w:firstLine="641"/>
        <w:jc w:val="both"/>
        <w:rPr>
          <w:rFonts w:ascii="仿宋_GB2312" w:eastAsia="仿宋_GB2312"/>
          <w:sz w:val="44"/>
          <w:szCs w:val="44"/>
        </w:rPr>
      </w:pPr>
      <w:r>
        <w:rPr>
          <w:rFonts w:hint="eastAsia" w:ascii="仿宋_GB2312" w:hAnsi="仿宋" w:eastAsia="仿宋_GB2312" w:cs="仿宋"/>
          <w:color w:val="000000"/>
          <w:sz w:val="32"/>
          <w:szCs w:val="32"/>
          <w:shd w:val="clear" w:color="auto" w:fill="FFFFFF"/>
        </w:rPr>
        <w:t>2．</w:t>
      </w:r>
      <w:r>
        <w:rPr>
          <w:rFonts w:hint="eastAsia" w:ascii="仿宋_GB2312" w:hAnsi="仿宋" w:eastAsia="仿宋_GB2312" w:cs="仿宋_GB2312"/>
          <w:color w:val="000000"/>
          <w:sz w:val="32"/>
          <w:szCs w:val="32"/>
          <w:shd w:val="clear" w:color="auto" w:fill="FFFFFF"/>
        </w:rPr>
        <w:t>技术保障情况，技术支撑情况；</w:t>
      </w:r>
    </w:p>
    <w:p>
      <w:pPr>
        <w:pStyle w:val="7"/>
        <w:widowControl/>
        <w:spacing w:beforeAutospacing="0" w:afterAutospacing="0" w:line="500" w:lineRule="exact"/>
        <w:ind w:firstLine="641"/>
        <w:jc w:val="both"/>
        <w:rPr>
          <w:rFonts w:ascii="仿宋_GB2312" w:eastAsia="仿宋_GB2312"/>
          <w:sz w:val="44"/>
          <w:szCs w:val="44"/>
        </w:rPr>
      </w:pPr>
      <w:r>
        <w:rPr>
          <w:rFonts w:hint="eastAsia" w:ascii="仿宋_GB2312" w:hAnsi="仿宋" w:eastAsia="仿宋_GB2312" w:cs="仿宋"/>
          <w:color w:val="000000"/>
          <w:sz w:val="32"/>
          <w:szCs w:val="32"/>
          <w:shd w:val="clear" w:color="auto" w:fill="FFFFFF"/>
        </w:rPr>
        <w:t>3．</w:t>
      </w:r>
      <w:r>
        <w:rPr>
          <w:rFonts w:hint="eastAsia" w:ascii="仿宋_GB2312" w:hAnsi="仿宋" w:eastAsia="仿宋_GB2312"/>
          <w:sz w:val="32"/>
          <w:szCs w:val="32"/>
        </w:rPr>
        <w:t>资源圃</w:t>
      </w:r>
      <w:r>
        <w:rPr>
          <w:rFonts w:hint="eastAsia" w:ascii="仿宋_GB2312" w:hAnsi="仿宋" w:eastAsia="仿宋_GB2312" w:cs="仿宋"/>
          <w:color w:val="000000"/>
          <w:sz w:val="32"/>
          <w:szCs w:val="32"/>
          <w:shd w:val="clear" w:color="auto" w:fill="FFFFFF"/>
        </w:rPr>
        <w:t>管理情况；</w:t>
      </w:r>
    </w:p>
    <w:p>
      <w:pPr>
        <w:pStyle w:val="7"/>
        <w:widowControl/>
        <w:spacing w:beforeAutospacing="0" w:afterAutospacing="0" w:line="500" w:lineRule="exact"/>
        <w:ind w:firstLine="641"/>
        <w:jc w:val="both"/>
        <w:rPr>
          <w:rFonts w:ascii="仿宋_GB2312" w:eastAsia="仿宋_GB2312"/>
          <w:sz w:val="44"/>
          <w:szCs w:val="44"/>
        </w:rPr>
      </w:pPr>
      <w:r>
        <w:rPr>
          <w:rFonts w:hint="eastAsia" w:ascii="仿宋_GB2312" w:hAnsi="仿宋" w:eastAsia="仿宋_GB2312" w:cs="仿宋"/>
          <w:color w:val="000000"/>
          <w:sz w:val="32"/>
          <w:szCs w:val="32"/>
          <w:shd w:val="clear" w:color="auto" w:fill="FFFFFF"/>
        </w:rPr>
        <w:t>4．财务管理情况。</w:t>
      </w:r>
    </w:p>
    <w:p>
      <w:pPr>
        <w:pStyle w:val="7"/>
        <w:widowControl/>
        <w:spacing w:beforeAutospacing="0" w:afterAutospacing="0" w:line="500" w:lineRule="exact"/>
        <w:ind w:firstLine="641"/>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六、项目预期效益分析</w:t>
      </w:r>
    </w:p>
    <w:p>
      <w:pPr>
        <w:pStyle w:val="7"/>
        <w:widowControl/>
        <w:spacing w:beforeAutospacing="0" w:afterAutospacing="0" w:line="500" w:lineRule="exact"/>
        <w:ind w:firstLine="641"/>
        <w:jc w:val="both"/>
        <w:rPr>
          <w:rFonts w:ascii="仿宋_GB2312" w:eastAsia="仿宋_GB2312"/>
          <w:sz w:val="44"/>
          <w:szCs w:val="44"/>
        </w:rPr>
      </w:pPr>
      <w:r>
        <w:rPr>
          <w:rFonts w:hint="eastAsia" w:ascii="仿宋_GB2312" w:hAnsi="仿宋" w:eastAsia="仿宋_GB2312" w:cs="仿宋"/>
          <w:color w:val="000000"/>
          <w:sz w:val="32"/>
          <w:szCs w:val="32"/>
          <w:shd w:val="clear" w:color="auto" w:fill="FFFFFF"/>
        </w:rPr>
        <w:t>1．经济效益；</w:t>
      </w:r>
    </w:p>
    <w:p>
      <w:pPr>
        <w:pStyle w:val="7"/>
        <w:widowControl/>
        <w:spacing w:beforeAutospacing="0" w:afterAutospacing="0" w:line="500" w:lineRule="exact"/>
        <w:ind w:firstLine="641"/>
        <w:jc w:val="both"/>
        <w:rPr>
          <w:rFonts w:ascii="仿宋_GB2312" w:eastAsia="仿宋_GB2312"/>
          <w:sz w:val="44"/>
          <w:szCs w:val="44"/>
        </w:rPr>
      </w:pPr>
      <w:r>
        <w:rPr>
          <w:rFonts w:hint="eastAsia" w:ascii="仿宋_GB2312" w:hAnsi="仿宋" w:eastAsia="仿宋_GB2312" w:cs="仿宋"/>
          <w:color w:val="000000"/>
          <w:sz w:val="32"/>
          <w:szCs w:val="32"/>
          <w:shd w:val="clear" w:color="auto" w:fill="FFFFFF"/>
        </w:rPr>
        <w:t>2．社会效益；</w:t>
      </w:r>
    </w:p>
    <w:p>
      <w:pPr>
        <w:pStyle w:val="7"/>
        <w:widowControl/>
        <w:spacing w:beforeAutospacing="0" w:afterAutospacing="0" w:line="500" w:lineRule="exact"/>
        <w:ind w:firstLine="641"/>
        <w:jc w:val="both"/>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3．生态效益。</w:t>
      </w:r>
    </w:p>
    <w:p>
      <w:pPr>
        <w:widowControl/>
        <w:jc w:val="left"/>
        <w:rPr>
          <w:rFonts w:ascii="仿宋_GB2312" w:hAnsi="仿宋_GB2312" w:eastAsia="仿宋_GB2312" w:cs="仿宋_GB2312"/>
          <w:szCs w:val="32"/>
        </w:rPr>
      </w:pPr>
      <w:r>
        <w:rPr>
          <w:rFonts w:ascii="仿宋_GB2312" w:hAnsi="仿宋" w:eastAsia="仿宋_GB2312" w:cs="仿宋"/>
          <w:color w:val="000000"/>
          <w:szCs w:val="32"/>
          <w:shd w:val="clear" w:color="auto" w:fill="FFFFFF"/>
        </w:rPr>
        <w:br w:type="page"/>
      </w:r>
      <w:r>
        <w:rPr>
          <w:rFonts w:hint="eastAsia" w:ascii="仿宋_GB2312" w:hAnsi="仿宋_GB2312" w:eastAsia="仿宋_GB2312" w:cs="仿宋_GB2312"/>
          <w:szCs w:val="32"/>
        </w:rPr>
        <w:t>附件2-3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179"/>
        <w:jc w:val="left"/>
        <w:textAlignment w:val="auto"/>
        <w:outlineLvl w:val="9"/>
        <w:rPr>
          <w:rFonts w:ascii="仿宋" w:hAnsi="仿宋"/>
          <w:szCs w:val="32"/>
        </w:rPr>
      </w:pPr>
      <w:r>
        <w:rPr>
          <w:rFonts w:hint="eastAsia" w:ascii="仿宋" w:hAnsi="仿宋"/>
          <w:szCs w:val="32"/>
        </w:rPr>
        <w:t>本人（单位）对申报的茉莉花种质资源圃建设项目做出如下承诺：</w:t>
      </w:r>
    </w:p>
    <w:p>
      <w:pPr>
        <w:spacing w:line="560" w:lineRule="exact"/>
        <w:ind w:firstLine="559" w:firstLineChars="178"/>
        <w:jc w:val="left"/>
        <w:rPr>
          <w:rFonts w:ascii="仿宋" w:hAnsi="仿宋"/>
          <w:szCs w:val="32"/>
        </w:rPr>
      </w:pPr>
      <w:r>
        <w:rPr>
          <w:rFonts w:hint="eastAsia" w:ascii="仿宋" w:hAnsi="仿宋"/>
          <w:szCs w:val="32"/>
        </w:rPr>
        <w:t>（一）所提交的所有申报文件和资料真实、有效，复印件与原件是一致的。</w:t>
      </w:r>
    </w:p>
    <w:p>
      <w:pPr>
        <w:spacing w:line="560" w:lineRule="exact"/>
        <w:ind w:firstLine="559" w:firstLineChars="178"/>
        <w:jc w:val="left"/>
        <w:rPr>
          <w:rFonts w:ascii="仿宋" w:hAnsi="仿宋"/>
          <w:szCs w:val="32"/>
        </w:rPr>
      </w:pPr>
      <w:r>
        <w:rPr>
          <w:rFonts w:hint="eastAsia" w:ascii="仿宋" w:hAnsi="仿宋"/>
          <w:szCs w:val="32"/>
        </w:rPr>
        <w:t>（二）本人（单位）计划长期在该基地保存茉莉花种质资源，五年内不改种其他作物。</w:t>
      </w:r>
    </w:p>
    <w:p>
      <w:pPr>
        <w:spacing w:line="560" w:lineRule="exact"/>
        <w:ind w:firstLine="559" w:firstLineChars="178"/>
        <w:jc w:val="left"/>
        <w:rPr>
          <w:rFonts w:ascii="仿宋" w:hAnsi="仿宋"/>
          <w:szCs w:val="32"/>
        </w:rPr>
      </w:pPr>
      <w:r>
        <w:rPr>
          <w:rFonts w:hint="eastAsia" w:ascii="仿宋" w:hAnsi="仿宋"/>
          <w:szCs w:val="32"/>
        </w:rPr>
        <w:t>（三）保证同一项目不重复申请补助。</w:t>
      </w:r>
    </w:p>
    <w:p>
      <w:pPr>
        <w:spacing w:line="560" w:lineRule="exact"/>
        <w:ind w:firstLine="559" w:firstLineChars="178"/>
        <w:jc w:val="left"/>
        <w:rPr>
          <w:rFonts w:ascii="仿宋" w:hAnsi="仿宋"/>
          <w:szCs w:val="32"/>
        </w:rPr>
      </w:pPr>
      <w:r>
        <w:rPr>
          <w:rFonts w:hint="eastAsia" w:ascii="仿宋" w:hAnsi="仿宋"/>
          <w:szCs w:val="32"/>
        </w:rPr>
        <w:t>（四）同一申报主体本项目只申报一次。</w:t>
      </w:r>
    </w:p>
    <w:p>
      <w:pPr>
        <w:spacing w:beforeLines="100" w:line="560" w:lineRule="exact"/>
        <w:ind w:firstLine="562" w:firstLineChars="179"/>
        <w:jc w:val="left"/>
        <w:rPr>
          <w:rFonts w:ascii="仿宋" w:hAnsi="仿宋"/>
          <w:szCs w:val="32"/>
        </w:rPr>
      </w:pPr>
      <w:r>
        <w:rPr>
          <w:rFonts w:hint="eastAsia" w:ascii="仿宋" w:hAnsi="仿宋"/>
          <w:szCs w:val="32"/>
        </w:rPr>
        <w:t>如有虚构、失实、欺诈等情况，愿意承担由此导致的全部责任和后果。</w:t>
      </w:r>
    </w:p>
    <w:p>
      <w:pPr>
        <w:spacing w:line="560" w:lineRule="exact"/>
        <w:rPr>
          <w:rFonts w:ascii="仿宋" w:hAnsi="仿宋"/>
          <w:szCs w:val="32"/>
        </w:rPr>
      </w:pPr>
    </w:p>
    <w:p>
      <w:pPr>
        <w:wordWrap w:val="0"/>
        <w:spacing w:line="560" w:lineRule="exact"/>
        <w:jc w:val="center"/>
        <w:rPr>
          <w:rFonts w:ascii="仿宋" w:hAnsi="仿宋"/>
          <w:szCs w:val="32"/>
          <w:u w:val="single"/>
        </w:rPr>
      </w:pPr>
      <w:r>
        <w:rPr>
          <w:rFonts w:hint="eastAsia" w:ascii="仿宋" w:hAnsi="仿宋"/>
          <w:szCs w:val="32"/>
        </w:rPr>
        <w:t xml:space="preserve">               承诺人（单位负责人）签字：</w:t>
      </w:r>
    </w:p>
    <w:p>
      <w:pPr>
        <w:spacing w:line="560" w:lineRule="exact"/>
        <w:ind w:firstLine="566" w:firstLineChars="180"/>
        <w:jc w:val="right"/>
        <w:rPr>
          <w:rFonts w:ascii="仿宋" w:hAnsi="仿宋"/>
          <w:szCs w:val="32"/>
          <w:u w:val="single"/>
        </w:rPr>
      </w:pPr>
    </w:p>
    <w:p>
      <w:pPr>
        <w:spacing w:line="560" w:lineRule="exact"/>
        <w:ind w:firstLine="566" w:firstLineChars="180"/>
        <w:jc w:val="center"/>
        <w:rPr>
          <w:rFonts w:ascii="仿宋" w:hAnsi="仿宋"/>
          <w:szCs w:val="32"/>
        </w:rPr>
      </w:pPr>
      <w:r>
        <w:rPr>
          <w:rFonts w:hint="eastAsia" w:ascii="仿宋" w:hAnsi="仿宋"/>
          <w:szCs w:val="32"/>
        </w:rPr>
        <w:t>（手印/盖章）</w:t>
      </w:r>
    </w:p>
    <w:p>
      <w:pPr>
        <w:spacing w:line="560" w:lineRule="exact"/>
        <w:jc w:val="center"/>
        <w:rPr>
          <w:rFonts w:ascii="仿宋" w:hAnsi="仿宋"/>
          <w:szCs w:val="32"/>
        </w:rPr>
      </w:pPr>
      <w:r>
        <w:rPr>
          <w:rFonts w:hint="eastAsia" w:ascii="仿宋" w:hAnsi="仿宋"/>
          <w:szCs w:val="32"/>
        </w:rPr>
        <w:t xml:space="preserve">                               年    月   日</w:t>
      </w:r>
    </w:p>
    <w:p>
      <w:pPr>
        <w:pStyle w:val="2"/>
      </w:pPr>
      <w:r>
        <w:br w:type="page"/>
      </w:r>
    </w:p>
    <w:p>
      <w:pPr>
        <w:widowControl/>
        <w:jc w:val="left"/>
        <w:rPr>
          <w:rFonts w:ascii="方正粗黑宋简体" w:hAnsi="方正粗黑宋简体" w:eastAsia="方正粗黑宋简体" w:cs="方正粗黑宋简体"/>
          <w:bCs/>
          <w:sz w:val="44"/>
          <w:szCs w:val="44"/>
        </w:rPr>
      </w:pPr>
      <w:r>
        <w:rPr>
          <w:rFonts w:hint="eastAsia" w:ascii="仿宋_GB2312" w:hAnsi="仿宋_GB2312" w:eastAsia="仿宋_GB2312" w:cs="仿宋_GB2312"/>
          <w:szCs w:val="32"/>
        </w:rPr>
        <w:t>附件</w:t>
      </w:r>
      <w:r>
        <w:rPr>
          <w:rFonts w:hint="eastAsia" w:ascii="仿宋_GB2312" w:hAnsi="仿宋_GB2312" w:eastAsia="仿宋_GB2312" w:cs="仿宋_GB2312"/>
          <w:szCs w:val="32"/>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支持绿色生态茶园建设实施方案</w:t>
      </w:r>
    </w:p>
    <w:p>
      <w:pPr>
        <w:numPr>
          <w:ilvl w:val="0"/>
          <w:numId w:val="2"/>
        </w:numPr>
        <w:spacing w:line="540" w:lineRule="exact"/>
        <w:ind w:firstLine="628" w:firstLineChars="200"/>
        <w:rPr>
          <w:rFonts w:ascii="黑体" w:hAnsi="黑体" w:eastAsia="黑体" w:cs="仿宋"/>
          <w:bCs/>
          <w:szCs w:val="32"/>
        </w:rPr>
      </w:pPr>
      <w:r>
        <w:rPr>
          <w:rFonts w:hint="eastAsia" w:ascii="黑体" w:hAnsi="黑体" w:eastAsia="黑体" w:cs="仿宋"/>
          <w:bCs/>
          <w:szCs w:val="32"/>
        </w:rPr>
        <w:t>总体目标</w:t>
      </w:r>
    </w:p>
    <w:p>
      <w:pPr>
        <w:spacing w:line="540" w:lineRule="exact"/>
        <w:ind w:firstLine="628" w:firstLineChars="200"/>
        <w:jc w:val="left"/>
        <w:rPr>
          <w:rFonts w:ascii="仿宋_GB2312" w:hAnsi="仿宋" w:eastAsia="仿宋_GB2312" w:cs="仿宋"/>
          <w:szCs w:val="32"/>
        </w:rPr>
      </w:pPr>
      <w:r>
        <w:rPr>
          <w:rFonts w:hint="eastAsia" w:ascii="仿宋_GB2312" w:hAnsi="仿宋" w:eastAsia="仿宋_GB2312" w:cs="仿宋"/>
          <w:szCs w:val="32"/>
        </w:rPr>
        <w:t>为深入贯彻落实省政府《绿色发展质量兴茶八条措施》，按照福建省农业农村厅《关于进一步推进茶产业绿色发展的通知》要求，建立“生态优先、绿色发展”理念，全面推进全市绿色生态茶园建设，推动茶叶品质提升，</w:t>
      </w:r>
      <w:r>
        <w:rPr>
          <w:rFonts w:hint="eastAsia" w:ascii="仿宋_GB2312" w:hAnsi="仿宋" w:eastAsia="仿宋_GB2312"/>
          <w:szCs w:val="32"/>
        </w:rPr>
        <w:t>促进</w:t>
      </w:r>
      <w:r>
        <w:rPr>
          <w:rFonts w:hint="eastAsia" w:ascii="仿宋_GB2312" w:hAnsi="仿宋" w:eastAsia="仿宋_GB2312" w:cs="仿宋"/>
          <w:szCs w:val="32"/>
        </w:rPr>
        <w:t>茶产业高质量发展。力争到2022年实现全市不用化学农药绿色茶园全覆盖，绿色生态茶园占全市茶园面积80%以上。</w:t>
      </w:r>
    </w:p>
    <w:p>
      <w:pPr>
        <w:numPr>
          <w:ilvl w:val="0"/>
          <w:numId w:val="2"/>
        </w:numPr>
        <w:spacing w:line="540" w:lineRule="exact"/>
        <w:ind w:firstLine="628" w:firstLineChars="200"/>
        <w:rPr>
          <w:rFonts w:ascii="黑体" w:hAnsi="黑体" w:eastAsia="黑体" w:cs="仿宋"/>
          <w:bCs/>
          <w:szCs w:val="32"/>
        </w:rPr>
      </w:pPr>
      <w:r>
        <w:rPr>
          <w:rFonts w:hint="eastAsia" w:ascii="黑体" w:hAnsi="黑体" w:eastAsia="黑体" w:cs="仿宋"/>
          <w:bCs/>
          <w:szCs w:val="32"/>
        </w:rPr>
        <w:t>创建对象</w:t>
      </w:r>
    </w:p>
    <w:p>
      <w:pPr>
        <w:spacing w:line="540" w:lineRule="exact"/>
        <w:ind w:firstLine="628" w:firstLineChars="200"/>
        <w:jc w:val="left"/>
        <w:rPr>
          <w:rFonts w:ascii="仿宋_GB2312" w:hAnsi="仿宋" w:eastAsia="仿宋_GB2312" w:cs="仿宋"/>
          <w:szCs w:val="32"/>
        </w:rPr>
      </w:pPr>
      <w:r>
        <w:rPr>
          <w:rFonts w:hint="eastAsia" w:ascii="仿宋_GB2312" w:hAnsi="仿宋" w:eastAsia="仿宋_GB2312" w:cs="仿宋"/>
          <w:szCs w:val="32"/>
          <w:lang w:eastAsia="zh-CN"/>
        </w:rPr>
        <w:t>在福州市辖区内，</w:t>
      </w:r>
      <w:r>
        <w:rPr>
          <w:rFonts w:hint="eastAsia" w:ascii="仿宋_GB2312" w:hAnsi="仿宋" w:eastAsia="仿宋_GB2312" w:cs="仿宋"/>
          <w:szCs w:val="32"/>
        </w:rPr>
        <w:t>按照《</w:t>
      </w:r>
      <w:r>
        <w:rPr>
          <w:rFonts w:hint="eastAsia" w:ascii="仿宋_GB2312" w:hAnsi="仿宋" w:eastAsia="仿宋_GB2312" w:cs="仿宋"/>
          <w:szCs w:val="32"/>
          <w:lang w:eastAsia="zh-CN"/>
        </w:rPr>
        <w:t>福建茶叶绿色发展技术规程</w:t>
      </w:r>
      <w:r>
        <w:rPr>
          <w:rFonts w:hint="eastAsia" w:ascii="仿宋_GB2312" w:hAnsi="仿宋" w:eastAsia="仿宋_GB2312" w:cs="仿宋"/>
          <w:szCs w:val="32"/>
        </w:rPr>
        <w:t>》因地制宜创建</w:t>
      </w:r>
      <w:r>
        <w:rPr>
          <w:rFonts w:hint="eastAsia" w:ascii="仿宋_GB2312" w:hAnsi="仿宋" w:eastAsia="仿宋_GB2312" w:cs="仿宋"/>
          <w:szCs w:val="32"/>
          <w:lang w:eastAsia="zh-CN"/>
        </w:rPr>
        <w:t>绿色生态茶园、</w:t>
      </w:r>
      <w:r>
        <w:rPr>
          <w:rFonts w:hint="eastAsia" w:ascii="仿宋_GB2312" w:hAnsi="仿宋" w:eastAsia="仿宋_GB2312" w:cs="仿宋"/>
          <w:szCs w:val="32"/>
        </w:rPr>
        <w:t>面积相对集中连片且规模达到100亩</w:t>
      </w:r>
      <w:r>
        <w:rPr>
          <w:rFonts w:hint="eastAsia" w:ascii="仿宋_GB2312" w:hAnsi="仿宋" w:eastAsia="仿宋_GB2312" w:cs="仿宋"/>
          <w:szCs w:val="32"/>
          <w:lang w:eastAsia="zh-CN"/>
        </w:rPr>
        <w:t>及</w:t>
      </w:r>
      <w:r>
        <w:rPr>
          <w:rFonts w:hint="eastAsia" w:ascii="仿宋_GB2312" w:hAnsi="仿宋" w:eastAsia="仿宋_GB2312" w:cs="仿宋"/>
          <w:szCs w:val="32"/>
        </w:rPr>
        <w:t>以上的</w:t>
      </w:r>
      <w:r>
        <w:rPr>
          <w:rFonts w:hint="eastAsia" w:ascii="仿宋_GB2312" w:hAnsi="仿宋" w:eastAsia="仿宋_GB2312" w:cs="仿宋"/>
          <w:szCs w:val="32"/>
          <w:lang w:eastAsia="zh-CN"/>
        </w:rPr>
        <w:t>龙头企业、农民专业合作社、家庭农场等农业经营主体</w:t>
      </w:r>
      <w:r>
        <w:rPr>
          <w:rFonts w:hint="eastAsia" w:ascii="仿宋_GB2312" w:hAnsi="仿宋" w:eastAsia="仿宋_GB2312" w:cs="仿宋"/>
          <w:szCs w:val="32"/>
        </w:rPr>
        <w:t>。</w:t>
      </w:r>
    </w:p>
    <w:p>
      <w:pPr>
        <w:numPr>
          <w:ilvl w:val="0"/>
          <w:numId w:val="2"/>
        </w:numPr>
        <w:spacing w:line="540" w:lineRule="exact"/>
        <w:ind w:firstLine="628" w:firstLineChars="200"/>
        <w:rPr>
          <w:rFonts w:ascii="黑体" w:hAnsi="黑体" w:eastAsia="黑体" w:cs="仿宋"/>
          <w:bCs/>
          <w:szCs w:val="32"/>
        </w:rPr>
      </w:pPr>
      <w:r>
        <w:rPr>
          <w:rFonts w:hint="eastAsia" w:ascii="黑体" w:hAnsi="黑体" w:eastAsia="黑体" w:cs="仿宋"/>
          <w:bCs/>
          <w:szCs w:val="32"/>
        </w:rPr>
        <w:t>补助标准</w:t>
      </w:r>
    </w:p>
    <w:p>
      <w:pPr>
        <w:spacing w:line="540" w:lineRule="exact"/>
        <w:ind w:firstLine="628" w:firstLineChars="200"/>
        <w:rPr>
          <w:rFonts w:ascii="仿宋_GB2312" w:hAnsi="仿宋_GB2312" w:eastAsia="仿宋_GB2312" w:cs="仿宋_GB2312"/>
          <w:szCs w:val="32"/>
        </w:rPr>
      </w:pPr>
      <w:r>
        <w:rPr>
          <w:rFonts w:hint="eastAsia" w:ascii="仿宋_GB2312" w:hAnsi="仿宋" w:eastAsia="仿宋_GB2312"/>
          <w:szCs w:val="32"/>
        </w:rPr>
        <w:t>（1）经所在地县级农业农村部门验收认定，按茶园实际创建面积</w:t>
      </w:r>
      <w:r>
        <w:rPr>
          <w:rFonts w:hint="eastAsia" w:ascii="仿宋_GB2312" w:hAnsi="仿宋_GB2312" w:eastAsia="仿宋_GB2312" w:cs="仿宋_GB2312"/>
          <w:szCs w:val="32"/>
        </w:rPr>
        <w:t>给予一次性补助1000元/亩，单个</w:t>
      </w:r>
      <w:r>
        <w:rPr>
          <w:rFonts w:hint="eastAsia" w:ascii="仿宋_GB2312" w:hAnsi="仿宋_GB2312" w:eastAsia="仿宋_GB2312" w:cs="仿宋_GB2312"/>
          <w:szCs w:val="32"/>
          <w:lang w:eastAsia="zh-CN"/>
        </w:rPr>
        <w:t>创建</w:t>
      </w:r>
      <w:r>
        <w:rPr>
          <w:rFonts w:hint="eastAsia" w:ascii="仿宋_GB2312" w:hAnsi="仿宋_GB2312" w:eastAsia="仿宋_GB2312" w:cs="仿宋_GB2312"/>
          <w:szCs w:val="32"/>
        </w:rPr>
        <w:t>主体补助金额最高不超过50万元。</w:t>
      </w:r>
    </w:p>
    <w:p>
      <w:pPr>
        <w:spacing w:line="540" w:lineRule="exact"/>
        <w:ind w:firstLine="628" w:firstLineChars="200"/>
        <w:rPr>
          <w:rFonts w:ascii="仿宋_GB2312" w:hAnsi="仿宋" w:eastAsia="仿宋_GB2312"/>
          <w:szCs w:val="32"/>
        </w:rPr>
      </w:pPr>
      <w:r>
        <w:rPr>
          <w:rFonts w:hint="eastAsia" w:ascii="仿宋_GB2312" w:hAnsi="仿宋" w:eastAsia="仿宋_GB2312"/>
          <w:szCs w:val="32"/>
        </w:rPr>
        <w:t>茶园实际创建面积是指创建区域茶树的实际占地面积,包括田间生产必要的沟渠、田埂。</w:t>
      </w:r>
    </w:p>
    <w:p>
      <w:pPr>
        <w:spacing w:line="540" w:lineRule="exact"/>
        <w:ind w:firstLine="628" w:firstLineChars="200"/>
        <w:rPr>
          <w:rFonts w:ascii="仿宋_GB2312" w:hAnsi="仿宋" w:eastAsia="仿宋_GB2312"/>
          <w:color w:val="auto"/>
          <w:szCs w:val="32"/>
        </w:rPr>
      </w:pPr>
      <w:r>
        <w:rPr>
          <w:rFonts w:hint="eastAsia" w:ascii="仿宋_GB2312" w:hAnsi="仿宋" w:eastAsia="仿宋_GB2312"/>
          <w:color w:val="auto"/>
          <w:szCs w:val="32"/>
        </w:rPr>
        <w:t>（2）项目自筹资金不低于市级财政补助资金。</w:t>
      </w:r>
    </w:p>
    <w:p>
      <w:pPr>
        <w:numPr>
          <w:ilvl w:val="0"/>
          <w:numId w:val="2"/>
        </w:numPr>
        <w:spacing w:line="540" w:lineRule="exact"/>
        <w:ind w:firstLine="628" w:firstLineChars="200"/>
        <w:rPr>
          <w:rFonts w:ascii="黑体" w:hAnsi="黑体" w:eastAsia="黑体" w:cs="仿宋"/>
          <w:bCs/>
          <w:szCs w:val="32"/>
        </w:rPr>
      </w:pPr>
      <w:r>
        <w:rPr>
          <w:rFonts w:hint="eastAsia" w:ascii="黑体" w:hAnsi="黑体" w:eastAsia="黑体" w:cs="仿宋"/>
          <w:bCs/>
          <w:szCs w:val="32"/>
        </w:rPr>
        <w:t>创建主要内容</w:t>
      </w:r>
    </w:p>
    <w:p>
      <w:pPr>
        <w:spacing w:line="540" w:lineRule="exact"/>
        <w:ind w:firstLine="628" w:firstLineChars="200"/>
        <w:jc w:val="left"/>
        <w:rPr>
          <w:rFonts w:ascii="仿宋_GB2312" w:hAnsi="仿宋" w:eastAsia="仿宋_GB2312" w:cs="仿宋"/>
          <w:szCs w:val="32"/>
          <w:lang w:val="zh-CN"/>
        </w:rPr>
      </w:pPr>
      <w:r>
        <w:rPr>
          <w:rFonts w:hint="eastAsia" w:ascii="楷体_GB2312" w:hAnsi="仿宋" w:eastAsia="楷体_GB2312" w:cs="仿宋"/>
          <w:bCs/>
          <w:szCs w:val="32"/>
          <w:lang w:val="zh-CN"/>
        </w:rPr>
        <w:t>（一）生态调控。</w:t>
      </w:r>
      <w:r>
        <w:rPr>
          <w:rFonts w:hint="eastAsia" w:ascii="仿宋_GB2312" w:hAnsi="仿宋" w:eastAsia="仿宋_GB2312" w:cs="仿宋"/>
          <w:szCs w:val="32"/>
          <w:lang w:val="zh-CN"/>
        </w:rPr>
        <w:t>因地制宜综合采取种树、留草、间作、套种、疏水、筑路、培土等措施，保持茶园水土，改善茶园生态，维护生态平衡，保护和增加生物多样性。</w:t>
      </w:r>
    </w:p>
    <w:p>
      <w:pPr>
        <w:pStyle w:val="18"/>
        <w:shd w:val="clear" w:color="auto" w:fill="auto"/>
        <w:tabs>
          <w:tab w:val="left" w:pos="1602"/>
        </w:tabs>
        <w:spacing w:before="0" w:line="540" w:lineRule="exact"/>
        <w:ind w:firstLine="628" w:firstLineChars="200"/>
        <w:jc w:val="left"/>
        <w:rPr>
          <w:rFonts w:ascii="仿宋_GB2312" w:hAnsi="仿宋" w:eastAsia="仿宋_GB2312" w:cs="仿宋"/>
          <w:spacing w:val="0"/>
          <w:sz w:val="32"/>
          <w:szCs w:val="32"/>
          <w:lang w:val="zh-CN"/>
        </w:rPr>
      </w:pPr>
      <w:r>
        <w:rPr>
          <w:rFonts w:hint="eastAsia" w:ascii="楷体_GB2312" w:hAnsi="仿宋" w:eastAsia="楷体_GB2312" w:cs="仿宋"/>
          <w:bCs/>
          <w:spacing w:val="0"/>
          <w:sz w:val="32"/>
          <w:szCs w:val="32"/>
          <w:lang w:val="zh-CN"/>
        </w:rPr>
        <w:t>（二）农艺改良。</w:t>
      </w:r>
      <w:r>
        <w:rPr>
          <w:rFonts w:hint="eastAsia" w:ascii="仿宋_GB2312" w:hAnsi="仿宋" w:eastAsia="仿宋_GB2312" w:cs="仿宋"/>
          <w:spacing w:val="0"/>
          <w:sz w:val="32"/>
          <w:szCs w:val="32"/>
          <w:lang w:val="zh-CN"/>
        </w:rPr>
        <w:t>推广应用抗病虫茶树品种，采取适时修剪、分批采摘、中耕培土、冬季清园等措施，培育“茂大壮”茶树。增施有机肥，全面替代化肥，鼓励套种绿肥，有效改良土壤，增强地力。</w:t>
      </w:r>
    </w:p>
    <w:p>
      <w:pPr>
        <w:pStyle w:val="18"/>
        <w:shd w:val="clear" w:color="auto" w:fill="auto"/>
        <w:tabs>
          <w:tab w:val="left" w:pos="1602"/>
        </w:tabs>
        <w:spacing w:before="0" w:line="540" w:lineRule="exact"/>
        <w:ind w:firstLine="628" w:firstLineChars="200"/>
        <w:jc w:val="left"/>
        <w:rPr>
          <w:rFonts w:ascii="仿宋_GB2312" w:hAnsi="仿宋" w:eastAsia="仿宋_GB2312" w:cs="仿宋"/>
          <w:spacing w:val="0"/>
          <w:sz w:val="32"/>
          <w:szCs w:val="32"/>
          <w:lang w:val="zh-CN"/>
        </w:rPr>
      </w:pPr>
      <w:r>
        <w:rPr>
          <w:rFonts w:hint="eastAsia" w:ascii="楷体_GB2312" w:hAnsi="仿宋" w:eastAsia="楷体_GB2312" w:cs="仿宋"/>
          <w:bCs/>
          <w:spacing w:val="0"/>
          <w:sz w:val="32"/>
          <w:szCs w:val="32"/>
          <w:lang w:val="zh-CN"/>
        </w:rPr>
        <w:t>（三）物理防控。</w:t>
      </w:r>
      <w:r>
        <w:rPr>
          <w:rFonts w:hint="eastAsia" w:ascii="仿宋_GB2312" w:hAnsi="仿宋" w:eastAsia="仿宋_GB2312" w:cs="仿宋"/>
          <w:spacing w:val="0"/>
          <w:sz w:val="32"/>
          <w:szCs w:val="32"/>
          <w:lang w:val="zh-CN"/>
        </w:rPr>
        <w:t>全力推进病虫害绿色防控，加强监测预警，强化统防统治，综合采取光诱、色诱、性诱等措施，控制茶园虫害。</w:t>
      </w:r>
    </w:p>
    <w:p>
      <w:pPr>
        <w:pStyle w:val="18"/>
        <w:shd w:val="clear" w:color="auto" w:fill="auto"/>
        <w:tabs>
          <w:tab w:val="left" w:pos="1606"/>
        </w:tabs>
        <w:spacing w:before="0" w:line="540" w:lineRule="exact"/>
        <w:ind w:firstLine="628" w:firstLineChars="200"/>
        <w:jc w:val="left"/>
        <w:rPr>
          <w:rFonts w:ascii="仿宋_GB2312" w:hAnsi="仿宋" w:eastAsia="仿宋_GB2312" w:cs="仿宋"/>
          <w:spacing w:val="0"/>
          <w:sz w:val="32"/>
          <w:szCs w:val="32"/>
          <w:lang w:val="zh-CN"/>
        </w:rPr>
      </w:pPr>
      <w:r>
        <w:rPr>
          <w:rFonts w:hint="eastAsia" w:ascii="楷体_GB2312" w:hAnsi="仿宋" w:eastAsia="楷体_GB2312" w:cs="仿宋"/>
          <w:bCs/>
          <w:spacing w:val="0"/>
          <w:sz w:val="32"/>
          <w:szCs w:val="32"/>
          <w:lang w:val="zh-CN"/>
        </w:rPr>
        <w:t>（四）生物防治。</w:t>
      </w:r>
      <w:r>
        <w:rPr>
          <w:rFonts w:hint="eastAsia" w:ascii="仿宋_GB2312" w:hAnsi="仿宋" w:eastAsia="仿宋_GB2312" w:cs="仿宋"/>
          <w:spacing w:val="0"/>
          <w:sz w:val="32"/>
          <w:szCs w:val="32"/>
          <w:lang w:val="zh-CN"/>
        </w:rPr>
        <w:t>不使用化学农药。推广使用微生物、植物源、矿物源农药以及使用“以螨携菌”多靶标控制多种害虫害螨等。</w:t>
      </w:r>
    </w:p>
    <w:p>
      <w:pPr>
        <w:spacing w:line="540" w:lineRule="exact"/>
        <w:ind w:firstLine="628" w:firstLineChars="200"/>
        <w:jc w:val="left"/>
        <w:rPr>
          <w:rFonts w:ascii="黑体" w:hAnsi="黑体" w:eastAsia="黑体" w:cs="仿宋"/>
          <w:bCs/>
          <w:szCs w:val="32"/>
          <w:lang w:val="zh-CN"/>
        </w:rPr>
      </w:pPr>
      <w:r>
        <w:rPr>
          <w:rFonts w:hint="eastAsia" w:ascii="黑体" w:hAnsi="黑体" w:eastAsia="黑体" w:cs="仿宋"/>
          <w:bCs/>
          <w:szCs w:val="32"/>
          <w:lang w:val="en-US" w:eastAsia="zh-CN"/>
        </w:rPr>
        <w:t>五</w:t>
      </w:r>
      <w:r>
        <w:rPr>
          <w:rFonts w:hint="eastAsia" w:ascii="黑体" w:hAnsi="黑体" w:eastAsia="黑体" w:cs="仿宋"/>
          <w:bCs/>
          <w:szCs w:val="32"/>
          <w:lang w:val="zh-CN"/>
        </w:rPr>
        <w:t>、创建验收标准</w:t>
      </w:r>
    </w:p>
    <w:p>
      <w:pPr>
        <w:spacing w:line="540" w:lineRule="exact"/>
        <w:ind w:firstLine="628" w:firstLineChars="200"/>
        <w:rPr>
          <w:rFonts w:ascii="仿宋_GB2312" w:hAnsi="仿宋" w:eastAsia="仿宋_GB2312" w:cs="仿宋"/>
          <w:szCs w:val="32"/>
        </w:rPr>
      </w:pPr>
      <w:r>
        <w:rPr>
          <w:rFonts w:hint="eastAsia" w:ascii="仿宋_GB2312" w:hAnsi="仿宋" w:eastAsia="仿宋_GB2312" w:cs="仿宋"/>
          <w:szCs w:val="32"/>
          <w:lang w:val="zh-CN"/>
        </w:rPr>
        <w:t>列入拟补助对象的茶园，由</w:t>
      </w:r>
      <w:r>
        <w:rPr>
          <w:rFonts w:hint="eastAsia" w:ascii="仿宋_GB2312" w:hAnsi="仿宋" w:eastAsia="仿宋_GB2312"/>
          <w:szCs w:val="32"/>
        </w:rPr>
        <w:t>所在县（市）区农业农村部门组织，</w:t>
      </w:r>
      <w:r>
        <w:rPr>
          <w:rFonts w:hint="eastAsia" w:ascii="仿宋_GB2312" w:hAnsi="仿宋" w:eastAsia="仿宋_GB2312" w:cs="仿宋"/>
          <w:szCs w:val="32"/>
          <w:lang w:val="zh-CN"/>
        </w:rPr>
        <w:t>根据《绿色生态茶园建设验收考核评分表》（附件</w:t>
      </w:r>
      <w:r>
        <w:rPr>
          <w:rFonts w:hint="eastAsia" w:ascii="仿宋_GB2312" w:hAnsi="仿宋" w:eastAsia="仿宋_GB2312" w:cs="仿宋"/>
          <w:szCs w:val="32"/>
          <w:lang w:val="en-US" w:eastAsia="zh-CN"/>
        </w:rPr>
        <w:t>3-</w:t>
      </w:r>
      <w:r>
        <w:rPr>
          <w:rFonts w:hint="eastAsia" w:ascii="仿宋_GB2312" w:hAnsi="仿宋" w:eastAsia="仿宋_GB2312" w:cs="仿宋"/>
          <w:szCs w:val="32"/>
        </w:rPr>
        <w:t>3</w:t>
      </w:r>
      <w:r>
        <w:rPr>
          <w:rFonts w:hint="eastAsia" w:ascii="仿宋_GB2312" w:hAnsi="仿宋" w:eastAsia="仿宋_GB2312" w:cs="仿宋"/>
          <w:szCs w:val="32"/>
          <w:lang w:val="zh-CN"/>
        </w:rPr>
        <w:t>）对其逐项评分，评分达到</w:t>
      </w:r>
      <w:r>
        <w:rPr>
          <w:rFonts w:hint="eastAsia" w:ascii="仿宋_GB2312" w:hAnsi="仿宋" w:eastAsia="仿宋_GB2312" w:cs="仿宋"/>
          <w:szCs w:val="32"/>
        </w:rPr>
        <w:t>95分及以上的，</w:t>
      </w:r>
      <w:r>
        <w:rPr>
          <w:rFonts w:hint="eastAsia" w:ascii="仿宋_GB2312" w:hAnsi="仿宋" w:eastAsia="仿宋_GB2312" w:cs="仿宋"/>
          <w:szCs w:val="32"/>
          <w:lang w:val="en-US" w:eastAsia="zh-CN"/>
        </w:rPr>
        <w:t>符合创建标准，可以</w:t>
      </w:r>
      <w:r>
        <w:rPr>
          <w:rFonts w:hint="eastAsia" w:ascii="仿宋_GB2312" w:hAnsi="仿宋" w:eastAsia="仿宋_GB2312" w:cs="仿宋"/>
          <w:szCs w:val="32"/>
        </w:rPr>
        <w:t>进行面积测量。按照验收确认面积，给予补助。</w:t>
      </w:r>
    </w:p>
    <w:p>
      <w:pPr>
        <w:spacing w:line="540" w:lineRule="exact"/>
        <w:ind w:firstLine="628" w:firstLineChars="200"/>
        <w:rPr>
          <w:rFonts w:ascii="黑体" w:hAnsi="黑体" w:eastAsia="黑体" w:cs="仿宋"/>
          <w:szCs w:val="32"/>
        </w:rPr>
      </w:pPr>
      <w:r>
        <w:rPr>
          <w:rFonts w:hint="eastAsia" w:ascii="黑体" w:hAnsi="黑体" w:eastAsia="黑体" w:cs="仿宋"/>
          <w:szCs w:val="32"/>
          <w:lang w:val="en-US" w:eastAsia="zh-CN"/>
        </w:rPr>
        <w:t>六</w:t>
      </w:r>
      <w:r>
        <w:rPr>
          <w:rFonts w:hint="eastAsia" w:ascii="黑体" w:hAnsi="黑体" w:eastAsia="黑体" w:cs="仿宋"/>
          <w:szCs w:val="32"/>
        </w:rPr>
        <w:t>、提交材料</w:t>
      </w:r>
    </w:p>
    <w:p>
      <w:pPr>
        <w:spacing w:line="540" w:lineRule="exact"/>
        <w:ind w:firstLine="628" w:firstLineChars="200"/>
        <w:jc w:val="left"/>
        <w:rPr>
          <w:rFonts w:ascii="仿宋_GB2312" w:hAnsi="仿宋" w:eastAsia="仿宋_GB2312"/>
          <w:szCs w:val="32"/>
        </w:rPr>
      </w:pPr>
      <w:r>
        <w:rPr>
          <w:rFonts w:hint="eastAsia" w:ascii="仿宋_GB2312" w:hAnsi="仿宋" w:eastAsia="仿宋_GB2312"/>
          <w:szCs w:val="32"/>
        </w:rPr>
        <w:t>1.各县（市）区农业农村、财政部门联合申报正式文件</w:t>
      </w:r>
      <w:r>
        <w:rPr>
          <w:rFonts w:hint="eastAsia" w:ascii="仿宋_GB2312" w:hAnsi="仿宋" w:eastAsia="仿宋_GB2312"/>
          <w:szCs w:val="32"/>
          <w:lang w:eastAsia="zh-CN"/>
        </w:rPr>
        <w:t>；</w:t>
      </w:r>
    </w:p>
    <w:p>
      <w:pPr>
        <w:spacing w:line="540" w:lineRule="exact"/>
        <w:ind w:firstLine="628" w:firstLineChars="200"/>
        <w:jc w:val="left"/>
        <w:rPr>
          <w:rFonts w:ascii="仿宋_GB2312" w:hAnsi="仿宋" w:eastAsia="仿宋_GB2312"/>
          <w:szCs w:val="32"/>
        </w:rPr>
      </w:pPr>
      <w:r>
        <w:rPr>
          <w:rFonts w:hint="eastAsia" w:ascii="仿宋_GB2312" w:hAnsi="仿宋" w:eastAsia="仿宋_GB2312"/>
          <w:szCs w:val="32"/>
        </w:rPr>
        <w:t>2.所在县（市）区农业农村部门的公示材料，须标注“公示无异议”</w:t>
      </w:r>
      <w:r>
        <w:rPr>
          <w:rFonts w:hint="eastAsia" w:ascii="仿宋_GB2312" w:hAnsi="仿宋" w:eastAsia="仿宋_GB2312"/>
          <w:szCs w:val="32"/>
          <w:lang w:eastAsia="zh-CN"/>
        </w:rPr>
        <w:t>；</w:t>
      </w:r>
    </w:p>
    <w:p>
      <w:pPr>
        <w:spacing w:line="540" w:lineRule="exact"/>
        <w:ind w:firstLine="628" w:firstLineChars="200"/>
        <w:jc w:val="left"/>
        <w:rPr>
          <w:rFonts w:ascii="仿宋_GB2312" w:hAnsi="仿宋" w:eastAsia="仿宋_GB2312"/>
          <w:szCs w:val="32"/>
        </w:rPr>
      </w:pPr>
      <w:r>
        <w:rPr>
          <w:rFonts w:hint="eastAsia" w:ascii="仿宋_GB2312" w:hAnsi="仿宋" w:eastAsia="仿宋_GB2312"/>
          <w:szCs w:val="32"/>
        </w:rPr>
        <w:t>3.所在县（市）区农业农村部门验收意见</w:t>
      </w:r>
      <w:r>
        <w:rPr>
          <w:rFonts w:hint="eastAsia" w:ascii="仿宋_GB2312" w:hAnsi="仿宋" w:eastAsia="仿宋_GB2312"/>
          <w:szCs w:val="32"/>
          <w:lang w:eastAsia="zh-CN"/>
        </w:rPr>
        <w:t>；</w:t>
      </w:r>
    </w:p>
    <w:p>
      <w:pPr>
        <w:spacing w:line="540" w:lineRule="exact"/>
        <w:ind w:firstLine="628" w:firstLineChars="200"/>
        <w:jc w:val="left"/>
        <w:rPr>
          <w:rFonts w:ascii="仿宋_GB2312" w:hAnsi="仿宋" w:eastAsia="仿宋_GB2312"/>
          <w:szCs w:val="32"/>
        </w:rPr>
      </w:pPr>
      <w:r>
        <w:rPr>
          <w:rFonts w:hint="eastAsia" w:ascii="仿宋_GB2312" w:hAnsi="仿宋" w:eastAsia="仿宋_GB2312"/>
          <w:szCs w:val="32"/>
        </w:rPr>
        <w:t>4.</w:t>
      </w:r>
      <w:r>
        <w:rPr>
          <w:rFonts w:hint="eastAsia" w:ascii="仿宋_GB2312" w:hAnsi="仿宋" w:eastAsia="仿宋_GB2312" w:cs="仿宋"/>
          <w:szCs w:val="32"/>
          <w:lang w:val="zh-CN"/>
        </w:rPr>
        <w:t>绿色生态茶园建设</w:t>
      </w:r>
      <w:r>
        <w:rPr>
          <w:rFonts w:hint="eastAsia" w:ascii="仿宋_GB2312" w:hAnsi="仿宋" w:eastAsia="仿宋_GB2312"/>
          <w:szCs w:val="32"/>
        </w:rPr>
        <w:t>创建申请表（附件</w:t>
      </w:r>
      <w:r>
        <w:rPr>
          <w:rFonts w:hint="eastAsia" w:ascii="仿宋_GB2312" w:hAnsi="仿宋" w:eastAsia="仿宋_GB2312"/>
          <w:szCs w:val="32"/>
          <w:lang w:val="en-US" w:eastAsia="zh-CN"/>
        </w:rPr>
        <w:t>3-</w:t>
      </w:r>
      <w:r>
        <w:rPr>
          <w:rFonts w:hint="eastAsia" w:ascii="仿宋_GB2312" w:hAnsi="仿宋" w:eastAsia="仿宋_GB2312"/>
          <w:szCs w:val="32"/>
        </w:rPr>
        <w:t>1）</w:t>
      </w:r>
      <w:r>
        <w:rPr>
          <w:rFonts w:hint="eastAsia" w:ascii="仿宋_GB2312" w:hAnsi="仿宋" w:eastAsia="仿宋_GB2312" w:cs="仿宋"/>
          <w:szCs w:val="32"/>
          <w:lang w:val="zh-CN"/>
        </w:rPr>
        <w:t>；</w:t>
      </w:r>
    </w:p>
    <w:p>
      <w:pPr>
        <w:spacing w:line="540" w:lineRule="exact"/>
        <w:ind w:firstLine="628" w:firstLineChars="200"/>
        <w:jc w:val="left"/>
        <w:rPr>
          <w:rFonts w:ascii="仿宋_GB2312" w:hAnsi="仿宋" w:eastAsia="仿宋_GB2312"/>
          <w:szCs w:val="32"/>
        </w:rPr>
      </w:pPr>
      <w:r>
        <w:rPr>
          <w:rFonts w:hint="eastAsia" w:ascii="仿宋_GB2312" w:hAnsi="仿宋" w:eastAsia="仿宋_GB2312"/>
          <w:szCs w:val="32"/>
        </w:rPr>
        <w:t>5.</w:t>
      </w:r>
      <w:r>
        <w:rPr>
          <w:rFonts w:hint="eastAsia" w:ascii="仿宋_GB2312" w:hAnsi="仿宋" w:eastAsia="仿宋_GB2312" w:cs="仿宋"/>
          <w:szCs w:val="32"/>
          <w:lang w:val="zh-CN"/>
        </w:rPr>
        <w:t>绿色生态茶园建设验收考核评分表和相关佐证材料；</w:t>
      </w:r>
    </w:p>
    <w:p>
      <w:pPr>
        <w:spacing w:line="540" w:lineRule="exact"/>
        <w:ind w:firstLine="628" w:firstLineChars="200"/>
        <w:jc w:val="left"/>
        <w:rPr>
          <w:rFonts w:ascii="仿宋_GB2312" w:hAnsi="仿宋" w:eastAsia="仿宋_GB2312"/>
          <w:szCs w:val="32"/>
        </w:rPr>
      </w:pPr>
      <w:r>
        <w:rPr>
          <w:rFonts w:hint="eastAsia" w:ascii="仿宋_GB2312" w:hAnsi="仿宋" w:eastAsia="仿宋_GB2312"/>
          <w:szCs w:val="32"/>
        </w:rPr>
        <w:t>6.提供营业执照和法人身份证复印件，须加盖公章</w:t>
      </w:r>
      <w:r>
        <w:rPr>
          <w:rFonts w:hint="eastAsia" w:ascii="仿宋_GB2312" w:hAnsi="仿宋" w:eastAsia="仿宋_GB2312"/>
          <w:szCs w:val="32"/>
          <w:lang w:eastAsia="zh-CN"/>
        </w:rPr>
        <w:t>；</w:t>
      </w:r>
    </w:p>
    <w:p>
      <w:pPr>
        <w:spacing w:line="540" w:lineRule="exact"/>
        <w:ind w:firstLine="628" w:firstLineChars="200"/>
        <w:rPr>
          <w:rFonts w:ascii="仿宋_GB2312" w:hAnsi="仿宋" w:eastAsia="仿宋_GB2312"/>
          <w:szCs w:val="32"/>
        </w:rPr>
      </w:pPr>
      <w:r>
        <w:rPr>
          <w:rFonts w:hint="eastAsia" w:ascii="仿宋_GB2312" w:hAnsi="仿宋" w:eastAsia="仿宋_GB2312"/>
          <w:szCs w:val="32"/>
        </w:rPr>
        <w:t>7.提供经当地乡镇（街道）、村核实的使用期限在5年以上的土地承包</w:t>
      </w:r>
      <w:r>
        <w:rPr>
          <w:rFonts w:hint="eastAsia" w:ascii="仿宋_GB2312" w:hAnsi="仿宋" w:eastAsia="仿宋_GB2312"/>
          <w:szCs w:val="32"/>
          <w:lang w:eastAsia="zh-CN"/>
        </w:rPr>
        <w:t>经营权证</w:t>
      </w:r>
      <w:r>
        <w:rPr>
          <w:rFonts w:hint="eastAsia" w:ascii="仿宋_GB2312" w:hAnsi="仿宋" w:eastAsia="仿宋_GB2312"/>
          <w:szCs w:val="32"/>
        </w:rPr>
        <w:t>或</w:t>
      </w:r>
      <w:r>
        <w:rPr>
          <w:rFonts w:hint="eastAsia" w:ascii="仿宋_GB2312" w:hAnsi="仿宋" w:eastAsia="仿宋_GB2312"/>
          <w:szCs w:val="32"/>
          <w:lang w:eastAsia="zh-CN"/>
        </w:rPr>
        <w:t>茶园承包合同等</w:t>
      </w:r>
      <w:r>
        <w:rPr>
          <w:rFonts w:hint="eastAsia" w:ascii="仿宋_GB2312" w:hAnsi="仿宋" w:eastAsia="仿宋_GB2312"/>
          <w:szCs w:val="32"/>
        </w:rPr>
        <w:t>证明材料</w:t>
      </w:r>
      <w:r>
        <w:rPr>
          <w:rFonts w:hint="eastAsia" w:ascii="仿宋_GB2312" w:hAnsi="仿宋" w:eastAsia="仿宋_GB2312"/>
          <w:szCs w:val="32"/>
          <w:lang w:eastAsia="zh-CN"/>
        </w:rPr>
        <w:t>；</w:t>
      </w:r>
    </w:p>
    <w:p>
      <w:pPr>
        <w:spacing w:line="540" w:lineRule="exact"/>
        <w:ind w:firstLine="628" w:firstLineChars="200"/>
        <w:jc w:val="left"/>
        <w:rPr>
          <w:rFonts w:ascii="仿宋_GB2312" w:hAnsi="仿宋" w:eastAsia="仿宋_GB2312"/>
          <w:szCs w:val="32"/>
        </w:rPr>
      </w:pPr>
      <w:r>
        <w:rPr>
          <w:rFonts w:hint="eastAsia" w:ascii="仿宋_GB2312" w:hAnsi="仿宋" w:eastAsia="仿宋_GB2312"/>
          <w:szCs w:val="32"/>
        </w:rPr>
        <w:t>8.标明</w:t>
      </w:r>
      <w:r>
        <w:rPr>
          <w:rFonts w:hint="eastAsia" w:ascii="仿宋_GB2312" w:hAnsi="仿宋" w:eastAsia="仿宋_GB2312"/>
          <w:szCs w:val="32"/>
          <w:lang w:eastAsia="zh-CN"/>
        </w:rPr>
        <w:t>创建</w:t>
      </w:r>
      <w:r>
        <w:rPr>
          <w:rFonts w:hint="eastAsia" w:ascii="仿宋_GB2312" w:hAnsi="仿宋" w:eastAsia="仿宋_GB2312"/>
          <w:szCs w:val="32"/>
        </w:rPr>
        <w:t>基地位置和范围（须标出茶园种植范围）的示意图</w:t>
      </w:r>
      <w:r>
        <w:rPr>
          <w:rFonts w:hint="eastAsia" w:ascii="仿宋_GB2312" w:hAnsi="仿宋" w:eastAsia="仿宋_GB2312"/>
          <w:szCs w:val="32"/>
          <w:lang w:eastAsia="zh-CN"/>
        </w:rPr>
        <w:t>；</w:t>
      </w:r>
    </w:p>
    <w:p>
      <w:pPr>
        <w:spacing w:line="540" w:lineRule="exact"/>
        <w:ind w:firstLine="628" w:firstLineChars="200"/>
        <w:jc w:val="left"/>
        <w:rPr>
          <w:rFonts w:ascii="仿宋_GB2312" w:hAnsi="仿宋" w:eastAsia="仿宋_GB2312"/>
          <w:szCs w:val="32"/>
        </w:rPr>
      </w:pPr>
      <w:r>
        <w:rPr>
          <w:rFonts w:hint="eastAsia" w:ascii="仿宋_GB2312" w:hAnsi="仿宋" w:eastAsia="仿宋_GB2312"/>
          <w:szCs w:val="32"/>
        </w:rPr>
        <w:t>9.申报材料真实性承诺书（附件</w:t>
      </w:r>
      <w:r>
        <w:rPr>
          <w:rFonts w:hint="eastAsia" w:ascii="仿宋_GB2312" w:hAnsi="仿宋" w:eastAsia="仿宋_GB2312"/>
          <w:szCs w:val="32"/>
          <w:lang w:val="en-US" w:eastAsia="zh-CN"/>
        </w:rPr>
        <w:t>3-</w:t>
      </w:r>
      <w:r>
        <w:rPr>
          <w:rFonts w:hint="eastAsia" w:ascii="仿宋_GB2312" w:hAnsi="仿宋" w:eastAsia="仿宋_GB2312"/>
          <w:szCs w:val="32"/>
        </w:rPr>
        <w:t>2）。</w:t>
      </w:r>
    </w:p>
    <w:p>
      <w:pPr>
        <w:spacing w:line="540" w:lineRule="exact"/>
        <w:ind w:firstLine="628" w:firstLineChars="200"/>
        <w:jc w:val="left"/>
        <w:rPr>
          <w:rFonts w:ascii="仿宋_GB2312" w:hAnsi="仿宋" w:eastAsia="仿宋_GB2312"/>
          <w:szCs w:val="32"/>
        </w:rPr>
      </w:pPr>
      <w:r>
        <w:rPr>
          <w:rFonts w:hint="eastAsia" w:ascii="仿宋_GB2312" w:hAnsi="仿宋" w:eastAsia="仿宋_GB2312"/>
          <w:szCs w:val="32"/>
        </w:rPr>
        <w:t>以上材料按顺序装订成册，一式两份。</w:t>
      </w:r>
      <w:r>
        <w:rPr>
          <w:rFonts w:hint="eastAsia" w:ascii="仿宋_GB2312" w:hAnsi="仿宋" w:eastAsia="仿宋_GB2312"/>
          <w:szCs w:val="32"/>
          <w:lang w:eastAsia="zh-CN"/>
        </w:rPr>
        <w:t>创建主体</w:t>
      </w:r>
      <w:r>
        <w:rPr>
          <w:rFonts w:hint="eastAsia" w:ascii="仿宋_GB2312" w:hAnsi="仿宋" w:eastAsia="仿宋_GB2312"/>
          <w:szCs w:val="32"/>
        </w:rPr>
        <w:t>在报送申报材料的同时需报送扫描版PDF文件，并确保纸质材料和电子文档保持一致。电子文档尽可能提供原件扫描件。</w:t>
      </w:r>
    </w:p>
    <w:p>
      <w:pPr>
        <w:spacing w:line="540" w:lineRule="exact"/>
        <w:ind w:firstLine="628" w:firstLineChars="200"/>
        <w:jc w:val="left"/>
        <w:rPr>
          <w:rFonts w:ascii="黑体" w:hAnsi="黑体" w:eastAsia="黑体" w:cs="黑体"/>
          <w:szCs w:val="32"/>
        </w:rPr>
      </w:pPr>
      <w:r>
        <w:rPr>
          <w:rFonts w:hint="eastAsia" w:ascii="黑体" w:hAnsi="黑体" w:eastAsia="黑体" w:cs="黑体"/>
          <w:szCs w:val="32"/>
          <w:lang w:val="en-US" w:eastAsia="zh-CN"/>
        </w:rPr>
        <w:t>七</w:t>
      </w:r>
      <w:r>
        <w:rPr>
          <w:rFonts w:hint="eastAsia" w:ascii="黑体" w:hAnsi="黑体" w:eastAsia="黑体" w:cs="黑体"/>
          <w:szCs w:val="32"/>
        </w:rPr>
        <w:t>、程序与时间</w:t>
      </w:r>
    </w:p>
    <w:p>
      <w:pPr>
        <w:spacing w:line="540" w:lineRule="exact"/>
        <w:ind w:firstLine="628" w:firstLineChars="200"/>
        <w:rPr>
          <w:rFonts w:ascii="仿宋_GB2312" w:hAnsi="仿宋" w:eastAsia="仿宋_GB2312"/>
          <w:szCs w:val="32"/>
        </w:rPr>
      </w:pPr>
      <w:r>
        <w:rPr>
          <w:rFonts w:hint="eastAsia" w:ascii="仿宋_GB2312" w:hAnsi="仿宋" w:eastAsia="仿宋_GB2312"/>
          <w:szCs w:val="32"/>
        </w:rPr>
        <w:t>按创建基地的“属地原则”逐级申请创建，县（市）区农业农村、财政部门按规定程序组织安排项目申请、材料审核、现场核查、验收公示等工作，并按本实施方案规定的时限联合行文报市农业农村局、市财政局。</w:t>
      </w:r>
    </w:p>
    <w:p>
      <w:pPr>
        <w:spacing w:line="540" w:lineRule="exact"/>
        <w:ind w:firstLine="628" w:firstLineChars="200"/>
        <w:rPr>
          <w:rFonts w:ascii="仿宋_GB2312" w:hAnsi="仿宋" w:eastAsia="仿宋_GB2312"/>
          <w:szCs w:val="32"/>
        </w:rPr>
      </w:pPr>
    </w:p>
    <w:p>
      <w:pPr>
        <w:pStyle w:val="2"/>
      </w:pPr>
    </w:p>
    <w:p>
      <w:pPr>
        <w:spacing w:line="540" w:lineRule="exact"/>
        <w:ind w:firstLine="628" w:firstLineChars="200"/>
        <w:rPr>
          <w:rFonts w:ascii="仿宋_GB2312" w:hAnsi="仿宋" w:eastAsia="仿宋_GB2312"/>
          <w:szCs w:val="32"/>
        </w:rPr>
      </w:pPr>
      <w:r>
        <w:rPr>
          <w:rFonts w:hint="eastAsia" w:ascii="仿宋_GB2312" w:hAnsi="仿宋" w:eastAsia="仿宋_GB2312"/>
          <w:szCs w:val="32"/>
        </w:rPr>
        <w:t>附件：</w:t>
      </w:r>
      <w:r>
        <w:rPr>
          <w:rFonts w:hint="eastAsia" w:ascii="仿宋_GB2312" w:hAnsi="仿宋" w:eastAsia="仿宋_GB2312"/>
          <w:szCs w:val="32"/>
          <w:lang w:val="en-US" w:eastAsia="zh-CN"/>
        </w:rPr>
        <w:t>3-</w:t>
      </w:r>
      <w:r>
        <w:rPr>
          <w:rFonts w:hint="eastAsia" w:ascii="仿宋_GB2312" w:hAnsi="仿宋" w:eastAsia="仿宋_GB2312"/>
          <w:szCs w:val="32"/>
        </w:rPr>
        <w:t>1.</w:t>
      </w:r>
      <w:r>
        <w:rPr>
          <w:rFonts w:hint="eastAsia" w:ascii="仿宋_GB2312" w:hAnsi="仿宋" w:eastAsia="仿宋_GB2312"/>
          <w:szCs w:val="32"/>
          <w:lang w:val="zh-CN"/>
        </w:rPr>
        <w:t>绿色生态茶园建设</w:t>
      </w:r>
      <w:r>
        <w:rPr>
          <w:rFonts w:hint="eastAsia" w:ascii="仿宋_GB2312" w:hAnsi="仿宋" w:eastAsia="仿宋_GB2312"/>
          <w:szCs w:val="32"/>
        </w:rPr>
        <w:t>创建申请表</w:t>
      </w:r>
    </w:p>
    <w:p>
      <w:pPr>
        <w:spacing w:line="540" w:lineRule="exact"/>
        <w:ind w:firstLine="628" w:firstLineChars="200"/>
        <w:rPr>
          <w:rFonts w:ascii="仿宋_GB2312" w:hAnsi="仿宋" w:eastAsia="仿宋_GB2312"/>
          <w:szCs w:val="32"/>
        </w:rPr>
      </w:pPr>
      <w:r>
        <w:rPr>
          <w:rFonts w:hint="eastAsia" w:ascii="仿宋_GB2312" w:hAnsi="仿宋" w:eastAsia="仿宋_GB2312"/>
          <w:szCs w:val="32"/>
        </w:rPr>
        <w:t xml:space="preserve">      </w:t>
      </w:r>
      <w:r>
        <w:rPr>
          <w:rFonts w:hint="eastAsia" w:ascii="仿宋_GB2312" w:hAnsi="仿宋" w:eastAsia="仿宋_GB2312"/>
          <w:szCs w:val="32"/>
          <w:lang w:val="en-US" w:eastAsia="zh-CN"/>
        </w:rPr>
        <w:t>3-</w:t>
      </w:r>
      <w:r>
        <w:rPr>
          <w:rFonts w:hint="eastAsia" w:ascii="仿宋_GB2312" w:hAnsi="仿宋" w:eastAsia="仿宋_GB2312"/>
          <w:szCs w:val="32"/>
        </w:rPr>
        <w:t>2.承诺书</w:t>
      </w:r>
    </w:p>
    <w:p>
      <w:pPr>
        <w:spacing w:line="540" w:lineRule="exact"/>
        <w:ind w:firstLine="1570" w:firstLineChars="500"/>
        <w:rPr>
          <w:rFonts w:ascii="仿宋_GB2312" w:hAnsi="仿宋" w:eastAsia="仿宋_GB2312"/>
          <w:szCs w:val="32"/>
          <w:lang w:val="zh-CN"/>
        </w:rPr>
      </w:pPr>
      <w:r>
        <w:rPr>
          <w:rFonts w:hint="eastAsia" w:ascii="仿宋_GB2312" w:hAnsi="仿宋" w:eastAsia="仿宋_GB2312"/>
          <w:szCs w:val="32"/>
          <w:lang w:val="en-US" w:eastAsia="zh-CN"/>
        </w:rPr>
        <w:t>3-</w:t>
      </w:r>
      <w:r>
        <w:rPr>
          <w:rFonts w:hint="eastAsia" w:ascii="仿宋_GB2312" w:hAnsi="仿宋" w:eastAsia="仿宋_GB2312"/>
          <w:szCs w:val="32"/>
        </w:rPr>
        <w:t>3.</w:t>
      </w:r>
      <w:r>
        <w:rPr>
          <w:rFonts w:hint="eastAsia" w:ascii="仿宋_GB2312" w:hAnsi="仿宋" w:eastAsia="仿宋_GB2312"/>
          <w:szCs w:val="32"/>
          <w:lang w:val="zh-CN"/>
        </w:rPr>
        <w:t>绿色生态茶园建设验收考核评分表</w:t>
      </w:r>
    </w:p>
    <w:p>
      <w:pPr>
        <w:jc w:val="center"/>
        <w:rPr>
          <w:rFonts w:ascii="仿宋_GB2312" w:hAnsi="???????" w:eastAsia="仿宋_GB2312"/>
          <w:sz w:val="44"/>
          <w:szCs w:val="44"/>
        </w:rPr>
      </w:pPr>
      <w:r>
        <w:rPr>
          <w:rFonts w:hint="eastAsia" w:ascii="仿宋_GB2312" w:hAnsi="???????" w:eastAsia="仿宋_GB2312"/>
          <w:sz w:val="44"/>
          <w:szCs w:val="44"/>
        </w:rPr>
        <w:br w:type="page"/>
      </w:r>
    </w:p>
    <w:p>
      <w:pPr>
        <w:spacing w:line="590" w:lineRule="exact"/>
        <w:jc w:val="left"/>
        <w:rPr>
          <w:rFonts w:ascii="仿宋_GB2312" w:hAnsi="仿宋_GB2312" w:eastAsia="仿宋_GB2312" w:cs="仿宋_GB2312"/>
          <w:szCs w:val="32"/>
        </w:rPr>
      </w:pPr>
      <w:r>
        <w:rPr>
          <w:rFonts w:hint="eastAsia" w:ascii="仿宋_GB2312" w:hAnsi="仿宋_GB2312" w:eastAsia="仿宋_GB2312" w:cs="仿宋_GB2312"/>
          <w:szCs w:val="32"/>
        </w:rPr>
        <w:t>附件</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zh-CN"/>
        </w:rPr>
        <w:t>绿色生态茶园建设</w:t>
      </w:r>
      <w:r>
        <w:rPr>
          <w:rFonts w:hint="eastAsia" w:ascii="方正小标宋简体" w:hAnsi="方正小标宋简体" w:eastAsia="方正小标宋简体" w:cs="方正小标宋简体"/>
          <w:sz w:val="44"/>
          <w:szCs w:val="44"/>
        </w:rPr>
        <w:t>创建申请表</w:t>
      </w:r>
    </w:p>
    <w:p>
      <w:pPr>
        <w:spacing w:beforeLines="100" w:line="540" w:lineRule="exact"/>
        <w:rPr>
          <w:rFonts w:ascii="黑体" w:hAnsi="黑体" w:eastAsia="黑体"/>
          <w:kern w:val="0"/>
          <w:sz w:val="24"/>
        </w:rPr>
      </w:pPr>
      <w:r>
        <w:rPr>
          <w:rFonts w:hint="eastAsia" w:ascii="黑体" w:hAnsi="黑体" w:eastAsia="黑体"/>
          <w:kern w:val="0"/>
          <w:sz w:val="24"/>
        </w:rPr>
        <w:t>申请单位（签章）：                               填报日期：    年   月   日</w:t>
      </w:r>
    </w:p>
    <w:tbl>
      <w:tblPr>
        <w:tblStyle w:val="8"/>
        <w:tblW w:w="92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2009"/>
        <w:gridCol w:w="176"/>
        <w:gridCol w:w="1709"/>
        <w:gridCol w:w="2825"/>
        <w:gridCol w:w="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724" w:hRule="atLeast"/>
        </w:trPr>
        <w:tc>
          <w:tcPr>
            <w:tcW w:w="2455" w:type="dxa"/>
            <w:vAlign w:val="center"/>
          </w:tcPr>
          <w:p>
            <w:pPr>
              <w:spacing w:line="480" w:lineRule="exact"/>
              <w:jc w:val="center"/>
              <w:rPr>
                <w:rFonts w:ascii="黑体" w:hAnsi="黑体" w:eastAsia="黑体"/>
                <w:kern w:val="0"/>
                <w:sz w:val="24"/>
              </w:rPr>
            </w:pPr>
            <w:r>
              <w:rPr>
                <w:rFonts w:hint="eastAsia" w:ascii="黑体" w:hAnsi="黑体" w:eastAsia="黑体"/>
                <w:kern w:val="0"/>
                <w:sz w:val="24"/>
              </w:rPr>
              <w:t>申请单位</w:t>
            </w:r>
          </w:p>
        </w:tc>
        <w:tc>
          <w:tcPr>
            <w:tcW w:w="6719" w:type="dxa"/>
            <w:gridSpan w:val="4"/>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755" w:hRule="atLeast"/>
        </w:trPr>
        <w:tc>
          <w:tcPr>
            <w:tcW w:w="2455" w:type="dxa"/>
            <w:vAlign w:val="center"/>
          </w:tcPr>
          <w:p>
            <w:pPr>
              <w:spacing w:line="480" w:lineRule="exact"/>
              <w:jc w:val="center"/>
              <w:rPr>
                <w:rFonts w:ascii="黑体" w:hAnsi="黑体" w:eastAsia="黑体"/>
                <w:kern w:val="0"/>
                <w:sz w:val="24"/>
              </w:rPr>
            </w:pPr>
            <w:r>
              <w:rPr>
                <w:rFonts w:hint="eastAsia" w:ascii="黑体" w:hAnsi="黑体" w:eastAsia="黑体"/>
                <w:kern w:val="0"/>
                <w:sz w:val="24"/>
              </w:rPr>
              <w:t>联系人</w:t>
            </w:r>
          </w:p>
        </w:tc>
        <w:tc>
          <w:tcPr>
            <w:tcW w:w="2009" w:type="dxa"/>
            <w:tcBorders>
              <w:left w:val="nil"/>
            </w:tcBorders>
            <w:vAlign w:val="center"/>
          </w:tcPr>
          <w:p>
            <w:pPr>
              <w:spacing w:line="480" w:lineRule="exact"/>
              <w:jc w:val="center"/>
              <w:rPr>
                <w:rFonts w:ascii="黑体" w:hAnsi="黑体" w:eastAsia="黑体"/>
                <w:kern w:val="0"/>
                <w:sz w:val="24"/>
              </w:rPr>
            </w:pPr>
          </w:p>
        </w:tc>
        <w:tc>
          <w:tcPr>
            <w:tcW w:w="1885" w:type="dxa"/>
            <w:gridSpan w:val="2"/>
            <w:tcBorders>
              <w:left w:val="nil"/>
            </w:tcBorders>
            <w:vAlign w:val="center"/>
          </w:tcPr>
          <w:p>
            <w:pPr>
              <w:spacing w:line="480" w:lineRule="exact"/>
              <w:jc w:val="center"/>
              <w:rPr>
                <w:rFonts w:ascii="黑体" w:hAnsi="黑体" w:eastAsia="黑体"/>
                <w:kern w:val="0"/>
                <w:sz w:val="24"/>
              </w:rPr>
            </w:pPr>
            <w:r>
              <w:rPr>
                <w:rFonts w:hint="eastAsia" w:ascii="黑体" w:hAnsi="黑体" w:eastAsia="黑体"/>
                <w:kern w:val="0"/>
                <w:sz w:val="24"/>
              </w:rPr>
              <w:t>联系电话</w:t>
            </w:r>
          </w:p>
        </w:tc>
        <w:tc>
          <w:tcPr>
            <w:tcW w:w="2825" w:type="dxa"/>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1161" w:hRule="atLeast"/>
        </w:trPr>
        <w:tc>
          <w:tcPr>
            <w:tcW w:w="2455" w:type="dxa"/>
            <w:vAlign w:val="center"/>
          </w:tcPr>
          <w:p>
            <w:pPr>
              <w:spacing w:line="480" w:lineRule="exact"/>
              <w:jc w:val="center"/>
              <w:rPr>
                <w:rFonts w:ascii="黑体" w:hAnsi="黑体" w:eastAsia="黑体"/>
                <w:kern w:val="0"/>
                <w:sz w:val="24"/>
              </w:rPr>
            </w:pPr>
            <w:r>
              <w:rPr>
                <w:rFonts w:hint="eastAsia" w:ascii="黑体" w:hAnsi="黑体" w:eastAsia="黑体"/>
                <w:kern w:val="0"/>
                <w:sz w:val="24"/>
              </w:rPr>
              <w:t>项目创建地点</w:t>
            </w:r>
          </w:p>
        </w:tc>
        <w:tc>
          <w:tcPr>
            <w:tcW w:w="6719" w:type="dxa"/>
            <w:gridSpan w:val="4"/>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3235" w:hRule="atLeast"/>
        </w:trPr>
        <w:tc>
          <w:tcPr>
            <w:tcW w:w="9174" w:type="dxa"/>
            <w:gridSpan w:val="5"/>
          </w:tcPr>
          <w:p>
            <w:pPr>
              <w:spacing w:line="500" w:lineRule="exact"/>
              <w:rPr>
                <w:rFonts w:ascii="黑体" w:hAnsi="黑体" w:eastAsia="黑体"/>
                <w:b/>
                <w:bCs/>
                <w:sz w:val="24"/>
              </w:rPr>
            </w:pPr>
            <w:r>
              <w:rPr>
                <w:rFonts w:hint="eastAsia" w:ascii="黑体" w:hAnsi="黑体" w:eastAsia="黑体"/>
                <w:b/>
                <w:bCs/>
                <w:sz w:val="24"/>
              </w:rPr>
              <w:t>一、承担单位基本情况</w:t>
            </w:r>
          </w:p>
          <w:p>
            <w:pPr>
              <w:spacing w:line="480" w:lineRule="exact"/>
              <w:jc w:val="center"/>
              <w:rPr>
                <w:rFonts w:ascii="黑体" w:hAnsi="黑体" w:eastAsia="黑体"/>
                <w:kern w:val="0"/>
                <w:sz w:val="24"/>
              </w:rPr>
            </w:pPr>
          </w:p>
          <w:p>
            <w:pPr>
              <w:spacing w:line="480" w:lineRule="exact"/>
              <w:jc w:val="center"/>
              <w:rPr>
                <w:rFonts w:ascii="黑体" w:hAnsi="黑体" w:eastAsia="黑体"/>
                <w:kern w:val="0"/>
                <w:sz w:val="24"/>
              </w:rPr>
            </w:pPr>
          </w:p>
          <w:p>
            <w:pPr>
              <w:spacing w:line="480" w:lineRule="exact"/>
              <w:jc w:val="center"/>
              <w:rPr>
                <w:rFonts w:ascii="黑体" w:hAnsi="黑体" w:eastAsia="黑体"/>
                <w:kern w:val="0"/>
                <w:sz w:val="24"/>
              </w:rPr>
            </w:pPr>
          </w:p>
          <w:p>
            <w:pPr>
              <w:spacing w:line="480" w:lineRule="exact"/>
              <w:jc w:val="center"/>
              <w:rPr>
                <w:rFonts w:ascii="黑体" w:hAnsi="黑体" w:eastAsia="黑体"/>
                <w:kern w:val="0"/>
                <w:sz w:val="24"/>
              </w:rPr>
            </w:pPr>
          </w:p>
          <w:p>
            <w:pPr>
              <w:spacing w:line="480" w:lineRule="exact"/>
              <w:jc w:val="center"/>
              <w:rPr>
                <w:rFonts w:ascii="黑体" w:hAnsi="黑体" w:eastAsia="黑体"/>
                <w:kern w:val="0"/>
                <w:sz w:val="24"/>
              </w:rPr>
            </w:pPr>
          </w:p>
          <w:p>
            <w:pPr>
              <w:spacing w:line="480" w:lineRule="exact"/>
              <w:jc w:val="center"/>
              <w:rPr>
                <w:rFonts w:ascii="黑体" w:hAnsi="黑体" w:eastAsia="黑体"/>
                <w:kern w:val="0"/>
                <w:sz w:val="24"/>
              </w:rPr>
            </w:pPr>
          </w:p>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Pr>
        <w:tc>
          <w:tcPr>
            <w:tcW w:w="9174" w:type="dxa"/>
            <w:gridSpan w:val="5"/>
          </w:tcPr>
          <w:p>
            <w:pPr>
              <w:spacing w:line="500" w:lineRule="exact"/>
              <w:rPr>
                <w:rFonts w:ascii="黑体" w:hAnsi="黑体" w:eastAsia="黑体"/>
                <w:b/>
                <w:bCs/>
                <w:sz w:val="24"/>
              </w:rPr>
            </w:pPr>
            <w:r>
              <w:rPr>
                <w:rFonts w:hint="eastAsia" w:ascii="黑体" w:hAnsi="黑体" w:eastAsia="黑体"/>
                <w:b/>
                <w:bCs/>
                <w:sz w:val="24"/>
              </w:rPr>
              <w:t>二、项目建设内容与投资预算</w:t>
            </w:r>
          </w:p>
          <w:p>
            <w:pPr>
              <w:spacing w:line="480" w:lineRule="exact"/>
              <w:jc w:val="center"/>
              <w:rPr>
                <w:rFonts w:ascii="黑体" w:hAnsi="黑体" w:eastAsia="黑体"/>
                <w:kern w:val="0"/>
                <w:sz w:val="24"/>
              </w:rPr>
            </w:pPr>
          </w:p>
          <w:p>
            <w:pPr>
              <w:spacing w:line="480" w:lineRule="exact"/>
              <w:jc w:val="center"/>
              <w:rPr>
                <w:rFonts w:ascii="黑体" w:hAnsi="黑体" w:eastAsia="黑体"/>
                <w:kern w:val="0"/>
                <w:sz w:val="24"/>
              </w:rPr>
            </w:pPr>
          </w:p>
          <w:p>
            <w:pPr>
              <w:spacing w:line="480" w:lineRule="exact"/>
              <w:jc w:val="center"/>
              <w:rPr>
                <w:rFonts w:ascii="黑体" w:hAnsi="黑体" w:eastAsia="黑体"/>
                <w:kern w:val="0"/>
                <w:sz w:val="24"/>
              </w:rPr>
            </w:pPr>
          </w:p>
          <w:p>
            <w:pPr>
              <w:spacing w:line="480" w:lineRule="exact"/>
              <w:jc w:val="center"/>
              <w:rPr>
                <w:rFonts w:ascii="黑体" w:hAnsi="黑体" w:eastAsia="黑体"/>
                <w:kern w:val="0"/>
                <w:sz w:val="24"/>
              </w:rPr>
            </w:pPr>
          </w:p>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9280" w:type="dxa"/>
            <w:gridSpan w:val="6"/>
          </w:tcPr>
          <w:p>
            <w:pPr>
              <w:spacing w:line="500" w:lineRule="exact"/>
              <w:rPr>
                <w:rFonts w:ascii="黑体" w:hAnsi="黑体" w:eastAsia="黑体"/>
                <w:b/>
                <w:bCs/>
                <w:sz w:val="24"/>
              </w:rPr>
            </w:pPr>
            <w:r>
              <w:rPr>
                <w:rFonts w:hint="eastAsia" w:ascii="黑体" w:hAnsi="黑体" w:eastAsia="黑体"/>
                <w:b/>
                <w:bCs/>
                <w:sz w:val="24"/>
              </w:rPr>
              <w:t>三、预期目标（创建计划达到的目标如辐射带动推广面积等）</w:t>
            </w:r>
          </w:p>
          <w:p>
            <w:pPr>
              <w:spacing w:line="500" w:lineRule="exact"/>
              <w:rPr>
                <w:rFonts w:ascii="黑体" w:hAnsi="黑体" w:eastAsia="黑体"/>
                <w:b/>
                <w:bCs/>
                <w:sz w:val="24"/>
              </w:rPr>
            </w:pPr>
          </w:p>
          <w:p>
            <w:pPr>
              <w:spacing w:line="500" w:lineRule="exact"/>
              <w:rPr>
                <w:rFonts w:ascii="黑体" w:hAnsi="黑体" w:eastAsia="黑体"/>
                <w:b/>
                <w:bCs/>
                <w:sz w:val="24"/>
              </w:rPr>
            </w:pPr>
          </w:p>
          <w:p>
            <w:pPr>
              <w:spacing w:line="500" w:lineRule="exact"/>
              <w:rPr>
                <w:rFonts w:ascii="黑体" w:hAnsi="黑体" w:eastAsia="黑体"/>
                <w:b/>
                <w:bCs/>
                <w:sz w:val="24"/>
              </w:rPr>
            </w:pPr>
          </w:p>
          <w:p>
            <w:pPr>
              <w:spacing w:line="500" w:lineRule="exact"/>
              <w:rPr>
                <w:rFonts w:ascii="黑体" w:hAnsi="黑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9280" w:type="dxa"/>
            <w:gridSpan w:val="6"/>
          </w:tcPr>
          <w:p>
            <w:pPr>
              <w:spacing w:line="500" w:lineRule="exact"/>
              <w:rPr>
                <w:rFonts w:ascii="黑体" w:hAnsi="黑体" w:eastAsia="黑体"/>
                <w:b/>
                <w:bCs/>
                <w:sz w:val="24"/>
              </w:rPr>
            </w:pPr>
            <w:r>
              <w:rPr>
                <w:rFonts w:hint="eastAsia" w:ascii="黑体" w:hAnsi="黑体" w:eastAsia="黑体"/>
                <w:b/>
                <w:bCs/>
                <w:sz w:val="24"/>
              </w:rPr>
              <w:t>四、补助资金使用方向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trPr>
        <w:tc>
          <w:tcPr>
            <w:tcW w:w="4640" w:type="dxa"/>
            <w:gridSpan w:val="3"/>
            <w:vAlign w:val="center"/>
          </w:tcPr>
          <w:p>
            <w:pPr>
              <w:spacing w:line="500" w:lineRule="exact"/>
              <w:jc w:val="left"/>
              <w:rPr>
                <w:rFonts w:ascii="黑体" w:hAnsi="黑体" w:eastAsia="黑体"/>
                <w:b/>
                <w:bCs/>
                <w:sz w:val="24"/>
              </w:rPr>
            </w:pPr>
            <w:r>
              <w:rPr>
                <w:rFonts w:hint="eastAsia" w:ascii="黑体" w:hAnsi="黑体" w:eastAsia="黑体"/>
                <w:b/>
                <w:bCs/>
                <w:sz w:val="24"/>
              </w:rPr>
              <w:t>村委会意见：</w:t>
            </w:r>
          </w:p>
          <w:p>
            <w:pPr>
              <w:spacing w:line="500" w:lineRule="exact"/>
              <w:ind w:firstLine="468" w:firstLineChars="200"/>
              <w:jc w:val="left"/>
              <w:rPr>
                <w:rFonts w:ascii="黑体" w:hAnsi="黑体" w:eastAsia="黑体"/>
                <w:b/>
                <w:bCs/>
                <w:sz w:val="24"/>
              </w:rPr>
            </w:pPr>
            <w:r>
              <w:rPr>
                <w:rFonts w:hint="eastAsia" w:ascii="黑体" w:hAnsi="黑体" w:eastAsia="黑体"/>
                <w:b/>
                <w:bCs/>
                <w:sz w:val="24"/>
              </w:rPr>
              <w:t>经审核，同意申报。</w:t>
            </w:r>
          </w:p>
          <w:p>
            <w:pPr>
              <w:spacing w:line="500" w:lineRule="exact"/>
              <w:jc w:val="right"/>
              <w:rPr>
                <w:rFonts w:ascii="黑体" w:hAnsi="黑体" w:eastAsia="黑体"/>
                <w:b/>
                <w:bCs/>
                <w:sz w:val="24"/>
              </w:rPr>
            </w:pPr>
          </w:p>
          <w:p>
            <w:pPr>
              <w:spacing w:line="500" w:lineRule="exact"/>
              <w:jc w:val="left"/>
              <w:rPr>
                <w:rFonts w:ascii="黑体" w:hAnsi="黑体" w:eastAsia="黑体"/>
                <w:b/>
                <w:bCs/>
                <w:sz w:val="24"/>
              </w:rPr>
            </w:pPr>
            <w:r>
              <w:rPr>
                <w:rFonts w:hint="eastAsia" w:ascii="黑体" w:hAnsi="黑体" w:eastAsia="黑体"/>
                <w:b/>
                <w:bCs/>
                <w:sz w:val="24"/>
              </w:rPr>
              <w:t xml:space="preserve">签名（盖章）：  </w:t>
            </w:r>
          </w:p>
          <w:p>
            <w:pPr>
              <w:spacing w:line="500" w:lineRule="exact"/>
              <w:jc w:val="right"/>
              <w:rPr>
                <w:rFonts w:ascii="黑体" w:hAnsi="黑体" w:eastAsia="黑体"/>
                <w:b/>
                <w:bCs/>
                <w:sz w:val="24"/>
              </w:rPr>
            </w:pPr>
            <w:r>
              <w:rPr>
                <w:rFonts w:hint="eastAsia" w:ascii="黑体" w:hAnsi="黑体" w:eastAsia="黑体"/>
                <w:b/>
                <w:bCs/>
                <w:sz w:val="24"/>
              </w:rPr>
              <w:t>年   月   日</w:t>
            </w:r>
          </w:p>
        </w:tc>
        <w:tc>
          <w:tcPr>
            <w:tcW w:w="4640" w:type="dxa"/>
            <w:gridSpan w:val="3"/>
            <w:vAlign w:val="center"/>
          </w:tcPr>
          <w:p>
            <w:pPr>
              <w:spacing w:line="500" w:lineRule="exact"/>
              <w:jc w:val="left"/>
              <w:rPr>
                <w:rFonts w:ascii="黑体" w:hAnsi="黑体" w:eastAsia="黑体"/>
                <w:b/>
                <w:bCs/>
                <w:sz w:val="24"/>
              </w:rPr>
            </w:pPr>
            <w:r>
              <w:rPr>
                <w:rFonts w:hint="eastAsia" w:ascii="黑体" w:hAnsi="黑体" w:eastAsia="黑体"/>
                <w:b/>
                <w:bCs/>
                <w:sz w:val="24"/>
              </w:rPr>
              <w:t>乡镇政府意见：</w:t>
            </w:r>
          </w:p>
          <w:p>
            <w:pPr>
              <w:spacing w:line="500" w:lineRule="exact"/>
              <w:ind w:firstLine="468" w:firstLineChars="200"/>
              <w:jc w:val="left"/>
              <w:rPr>
                <w:rFonts w:ascii="黑体" w:hAnsi="黑体" w:eastAsia="黑体"/>
                <w:b/>
                <w:bCs/>
                <w:sz w:val="24"/>
              </w:rPr>
            </w:pPr>
            <w:r>
              <w:rPr>
                <w:rFonts w:hint="eastAsia" w:ascii="黑体" w:hAnsi="黑体" w:eastAsia="黑体"/>
                <w:b/>
                <w:bCs/>
                <w:sz w:val="24"/>
              </w:rPr>
              <w:t>经审核，同意申报。</w:t>
            </w:r>
          </w:p>
          <w:p>
            <w:pPr>
              <w:spacing w:line="500" w:lineRule="exact"/>
              <w:jc w:val="right"/>
              <w:rPr>
                <w:rFonts w:ascii="黑体" w:hAnsi="黑体" w:eastAsia="黑体"/>
                <w:b/>
                <w:bCs/>
                <w:sz w:val="24"/>
              </w:rPr>
            </w:pPr>
          </w:p>
          <w:p>
            <w:pPr>
              <w:spacing w:line="500" w:lineRule="exact"/>
              <w:jc w:val="left"/>
              <w:rPr>
                <w:rFonts w:ascii="黑体" w:hAnsi="黑体" w:eastAsia="黑体"/>
                <w:b/>
                <w:bCs/>
                <w:sz w:val="24"/>
              </w:rPr>
            </w:pPr>
            <w:r>
              <w:rPr>
                <w:rFonts w:hint="eastAsia" w:ascii="黑体" w:hAnsi="黑体" w:eastAsia="黑体"/>
                <w:b/>
                <w:bCs/>
                <w:sz w:val="24"/>
              </w:rPr>
              <w:t xml:space="preserve">签名（盖章）：  </w:t>
            </w:r>
          </w:p>
          <w:p>
            <w:pPr>
              <w:spacing w:line="500" w:lineRule="exact"/>
              <w:jc w:val="right"/>
              <w:rPr>
                <w:rFonts w:ascii="黑体" w:hAnsi="黑体" w:eastAsia="黑体"/>
                <w:b/>
                <w:bCs/>
                <w:sz w:val="24"/>
              </w:rPr>
            </w:pPr>
            <w:r>
              <w:rPr>
                <w:rFonts w:hint="eastAsia" w:ascii="黑体" w:hAnsi="黑体" w:eastAsia="黑体"/>
                <w:b/>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trPr>
        <w:tc>
          <w:tcPr>
            <w:tcW w:w="4640" w:type="dxa"/>
            <w:gridSpan w:val="3"/>
            <w:vAlign w:val="center"/>
          </w:tcPr>
          <w:p>
            <w:pPr>
              <w:spacing w:line="500" w:lineRule="exact"/>
              <w:jc w:val="left"/>
              <w:rPr>
                <w:rFonts w:ascii="黑体" w:hAnsi="黑体" w:eastAsia="黑体"/>
                <w:b/>
                <w:bCs/>
                <w:sz w:val="24"/>
              </w:rPr>
            </w:pPr>
            <w:r>
              <w:rPr>
                <w:rFonts w:hint="eastAsia" w:ascii="黑体" w:hAnsi="黑体" w:eastAsia="黑体"/>
                <w:b/>
                <w:bCs/>
                <w:sz w:val="24"/>
              </w:rPr>
              <w:t>县（市）区农业农村部门审查意见：</w:t>
            </w:r>
          </w:p>
          <w:p>
            <w:pPr>
              <w:spacing w:line="500" w:lineRule="exact"/>
              <w:ind w:firstLine="468" w:firstLineChars="200"/>
              <w:jc w:val="left"/>
              <w:rPr>
                <w:rFonts w:ascii="黑体" w:hAnsi="黑体" w:eastAsia="黑体"/>
                <w:b/>
                <w:bCs/>
                <w:sz w:val="24"/>
              </w:rPr>
            </w:pPr>
            <w:r>
              <w:rPr>
                <w:rFonts w:hint="eastAsia" w:ascii="黑体" w:hAnsi="黑体" w:eastAsia="黑体"/>
                <w:b/>
                <w:bCs/>
                <w:sz w:val="24"/>
              </w:rPr>
              <w:t>审查无误，同意上报。</w:t>
            </w:r>
          </w:p>
          <w:p>
            <w:pPr>
              <w:spacing w:line="500" w:lineRule="exact"/>
              <w:ind w:firstLine="468" w:firstLineChars="200"/>
              <w:jc w:val="left"/>
              <w:rPr>
                <w:rFonts w:ascii="黑体" w:hAnsi="黑体" w:eastAsia="黑体"/>
                <w:b/>
                <w:bCs/>
                <w:sz w:val="24"/>
              </w:rPr>
            </w:pPr>
          </w:p>
          <w:p>
            <w:pPr>
              <w:spacing w:line="500" w:lineRule="exact"/>
              <w:ind w:firstLine="468" w:firstLineChars="200"/>
              <w:jc w:val="left"/>
              <w:rPr>
                <w:rFonts w:ascii="黑体" w:hAnsi="黑体" w:eastAsia="黑体"/>
                <w:b/>
                <w:bCs/>
                <w:sz w:val="24"/>
              </w:rPr>
            </w:pPr>
          </w:p>
          <w:p>
            <w:pPr>
              <w:spacing w:line="500" w:lineRule="exact"/>
              <w:ind w:firstLine="468" w:firstLineChars="200"/>
              <w:jc w:val="left"/>
              <w:rPr>
                <w:rFonts w:ascii="黑体" w:hAnsi="黑体" w:eastAsia="黑体"/>
                <w:b/>
                <w:bCs/>
                <w:sz w:val="24"/>
              </w:rPr>
            </w:pPr>
            <w:r>
              <w:rPr>
                <w:rFonts w:hint="eastAsia" w:ascii="黑体" w:hAnsi="黑体" w:eastAsia="黑体"/>
                <w:b/>
                <w:bCs/>
                <w:sz w:val="24"/>
              </w:rPr>
              <w:t xml:space="preserve"> 签名（盖章）：  </w:t>
            </w:r>
          </w:p>
          <w:p>
            <w:pPr>
              <w:spacing w:line="500" w:lineRule="exact"/>
              <w:ind w:firstLine="468" w:firstLineChars="200"/>
              <w:jc w:val="right"/>
              <w:rPr>
                <w:rFonts w:ascii="黑体" w:hAnsi="黑体" w:eastAsia="黑体"/>
                <w:b/>
                <w:bCs/>
                <w:sz w:val="24"/>
              </w:rPr>
            </w:pPr>
            <w:r>
              <w:rPr>
                <w:rFonts w:hint="eastAsia" w:ascii="黑体" w:hAnsi="黑体" w:eastAsia="黑体"/>
                <w:b/>
                <w:bCs/>
                <w:sz w:val="24"/>
              </w:rPr>
              <w:t>年   月  日</w:t>
            </w:r>
          </w:p>
        </w:tc>
        <w:tc>
          <w:tcPr>
            <w:tcW w:w="4640" w:type="dxa"/>
            <w:gridSpan w:val="3"/>
            <w:vAlign w:val="center"/>
          </w:tcPr>
          <w:p>
            <w:pPr>
              <w:spacing w:line="500" w:lineRule="exact"/>
              <w:jc w:val="left"/>
              <w:rPr>
                <w:rFonts w:ascii="黑体" w:hAnsi="黑体" w:eastAsia="黑体"/>
                <w:b/>
                <w:bCs/>
                <w:sz w:val="24"/>
              </w:rPr>
            </w:pPr>
            <w:r>
              <w:rPr>
                <w:rFonts w:hint="eastAsia" w:ascii="黑体" w:hAnsi="黑体" w:eastAsia="黑体"/>
                <w:b/>
                <w:bCs/>
                <w:sz w:val="24"/>
              </w:rPr>
              <w:t>县（市）区财政局审查意见：</w:t>
            </w:r>
          </w:p>
          <w:p>
            <w:pPr>
              <w:spacing w:line="500" w:lineRule="exact"/>
              <w:ind w:firstLine="468" w:firstLineChars="200"/>
              <w:jc w:val="left"/>
              <w:rPr>
                <w:rFonts w:ascii="黑体" w:hAnsi="黑体" w:eastAsia="黑体"/>
                <w:b/>
                <w:bCs/>
                <w:sz w:val="24"/>
              </w:rPr>
            </w:pPr>
            <w:r>
              <w:rPr>
                <w:rFonts w:hint="eastAsia" w:ascii="黑体" w:hAnsi="黑体" w:eastAsia="黑体"/>
                <w:b/>
                <w:bCs/>
                <w:sz w:val="24"/>
              </w:rPr>
              <w:t>审查无误，同意上报。</w:t>
            </w:r>
          </w:p>
          <w:p>
            <w:pPr>
              <w:spacing w:line="500" w:lineRule="exact"/>
              <w:ind w:firstLine="468" w:firstLineChars="200"/>
              <w:jc w:val="left"/>
              <w:rPr>
                <w:rFonts w:ascii="黑体" w:hAnsi="黑体" w:eastAsia="黑体"/>
                <w:b/>
                <w:bCs/>
                <w:sz w:val="24"/>
              </w:rPr>
            </w:pPr>
          </w:p>
          <w:p>
            <w:pPr>
              <w:spacing w:line="500" w:lineRule="exact"/>
              <w:ind w:firstLine="468" w:firstLineChars="200"/>
              <w:jc w:val="left"/>
              <w:rPr>
                <w:rFonts w:ascii="黑体" w:hAnsi="黑体" w:eastAsia="黑体"/>
                <w:b/>
                <w:bCs/>
                <w:sz w:val="24"/>
              </w:rPr>
            </w:pPr>
          </w:p>
          <w:p>
            <w:pPr>
              <w:spacing w:line="500" w:lineRule="exact"/>
              <w:ind w:firstLine="468" w:firstLineChars="200"/>
              <w:jc w:val="left"/>
              <w:rPr>
                <w:rFonts w:ascii="黑体" w:hAnsi="黑体" w:eastAsia="黑体"/>
                <w:b/>
                <w:bCs/>
                <w:sz w:val="24"/>
              </w:rPr>
            </w:pPr>
            <w:r>
              <w:rPr>
                <w:rFonts w:hint="eastAsia" w:ascii="黑体" w:hAnsi="黑体" w:eastAsia="黑体"/>
                <w:b/>
                <w:bCs/>
                <w:sz w:val="24"/>
              </w:rPr>
              <w:t xml:space="preserve"> 签名（盖章）：  </w:t>
            </w:r>
          </w:p>
          <w:p>
            <w:pPr>
              <w:spacing w:line="500" w:lineRule="exact"/>
              <w:ind w:firstLine="468" w:firstLineChars="200"/>
              <w:jc w:val="right"/>
              <w:rPr>
                <w:rFonts w:ascii="黑体" w:hAnsi="黑体" w:eastAsia="黑体"/>
                <w:b/>
                <w:bCs/>
                <w:sz w:val="24"/>
              </w:rPr>
            </w:pPr>
            <w:r>
              <w:rPr>
                <w:rFonts w:hint="eastAsia" w:ascii="黑体" w:hAnsi="黑体" w:eastAsia="黑体"/>
                <w:b/>
                <w:bCs/>
                <w:sz w:val="24"/>
              </w:rPr>
              <w:t>年   月   日</w:t>
            </w:r>
          </w:p>
        </w:tc>
      </w:tr>
    </w:tbl>
    <w:p>
      <w:pPr>
        <w:spacing w:line="590" w:lineRule="exact"/>
        <w:jc w:val="left"/>
        <w:rPr>
          <w:rFonts w:ascii="仿宋_GB2312" w:hAnsi="仿宋_GB2312" w:eastAsia="仿宋_GB2312" w:cs="仿宋_GB2312"/>
          <w:szCs w:val="32"/>
        </w:rPr>
      </w:pPr>
      <w:r>
        <w:rPr>
          <w:rFonts w:hint="eastAsia" w:ascii="仿宋_GB2312" w:hAnsi="仿宋_GB2312" w:eastAsia="仿宋_GB2312" w:cs="仿宋_GB2312"/>
          <w:szCs w:val="32"/>
        </w:rPr>
        <w:t>附件</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Ansi="方正小标宋简体" w:eastAsia="方正小标宋简体"/>
          <w:sz w:val="44"/>
          <w:szCs w:val="44"/>
        </w:rPr>
      </w:pPr>
      <w:r>
        <w:rPr>
          <w:rFonts w:hint="eastAsia" w:hAnsi="方正小标宋简体" w:eastAsia="方正小标宋简体"/>
          <w:sz w:val="44"/>
          <w:szCs w:val="44"/>
        </w:rPr>
        <w:t>承诺书</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_GB2312" w:hAnsi="仿宋" w:eastAsia="仿宋_GB2312"/>
          <w:szCs w:val="32"/>
        </w:rPr>
      </w:pPr>
      <w:r>
        <w:rPr>
          <w:rFonts w:hint="eastAsia" w:ascii="仿宋_GB2312" w:hAnsi="仿宋" w:eastAsia="仿宋_GB2312"/>
          <w:szCs w:val="32"/>
        </w:rPr>
        <w:t>本人（单位）对</w:t>
      </w:r>
      <w:r>
        <w:rPr>
          <w:rFonts w:hint="eastAsia" w:ascii="仿宋_GB2312" w:hAnsi="仿宋" w:eastAsia="仿宋_GB2312"/>
          <w:szCs w:val="32"/>
          <w:lang w:eastAsia="zh-CN"/>
        </w:rPr>
        <w:t>创建</w:t>
      </w:r>
      <w:r>
        <w:rPr>
          <w:rFonts w:hint="eastAsia" w:ascii="仿宋_GB2312" w:hAnsi="仿宋" w:eastAsia="仿宋_GB2312"/>
          <w:szCs w:val="32"/>
        </w:rPr>
        <w:t>的</w:t>
      </w:r>
      <w:r>
        <w:rPr>
          <w:rFonts w:hint="eastAsia" w:ascii="仿宋_GB2312" w:hAnsi="仿宋" w:eastAsia="仿宋_GB2312"/>
          <w:szCs w:val="32"/>
          <w:lang w:val="zh-CN"/>
        </w:rPr>
        <w:t>绿色生态茶园建设项目</w:t>
      </w:r>
      <w:r>
        <w:rPr>
          <w:rFonts w:hint="eastAsia" w:ascii="仿宋_GB2312" w:hAnsi="仿宋" w:eastAsia="仿宋_GB2312"/>
          <w:szCs w:val="32"/>
          <w:lang w:eastAsia="zh-CN"/>
        </w:rPr>
        <w:t>作出</w:t>
      </w:r>
      <w:r>
        <w:rPr>
          <w:rFonts w:hint="eastAsia" w:ascii="仿宋_GB2312" w:hAnsi="仿宋" w:eastAsia="仿宋_GB2312"/>
          <w:szCs w:val="32"/>
        </w:rPr>
        <w:t>如下承诺：</w:t>
      </w:r>
    </w:p>
    <w:p>
      <w:pPr>
        <w:keepNext w:val="0"/>
        <w:keepLines w:val="0"/>
        <w:pageBreakBefore w:val="0"/>
        <w:widowControl w:val="0"/>
        <w:numPr>
          <w:ilvl w:val="0"/>
          <w:numId w:val="3"/>
        </w:numPr>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_GB2312" w:hAnsi="仿宋" w:eastAsia="仿宋_GB2312"/>
          <w:szCs w:val="32"/>
        </w:rPr>
      </w:pPr>
      <w:r>
        <w:rPr>
          <w:rFonts w:hint="eastAsia" w:ascii="仿宋_GB2312" w:hAnsi="仿宋" w:eastAsia="仿宋_GB2312"/>
          <w:szCs w:val="32"/>
        </w:rPr>
        <w:t>所提交的所有申报文件和资料真实、有效，复印件与原件是一致的。</w:t>
      </w:r>
    </w:p>
    <w:p>
      <w:pPr>
        <w:keepNext w:val="0"/>
        <w:keepLines w:val="0"/>
        <w:pageBreakBefore w:val="0"/>
        <w:widowControl w:val="0"/>
        <w:numPr>
          <w:ilvl w:val="0"/>
          <w:numId w:val="3"/>
        </w:numPr>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_GB2312" w:hAnsi="仿宋" w:eastAsia="仿宋_GB2312"/>
          <w:szCs w:val="32"/>
        </w:rPr>
      </w:pPr>
      <w:r>
        <w:rPr>
          <w:rFonts w:hint="eastAsia" w:ascii="仿宋_GB2312" w:hAnsi="仿宋" w:eastAsia="仿宋_GB2312"/>
          <w:szCs w:val="32"/>
        </w:rPr>
        <w:t>保证茶园</w:t>
      </w:r>
      <w:r>
        <w:rPr>
          <w:rFonts w:hint="eastAsia" w:ascii="仿宋_GB2312" w:hAnsi="仿宋" w:eastAsia="仿宋_GB2312"/>
          <w:szCs w:val="32"/>
          <w:lang w:val="zh-CN"/>
        </w:rPr>
        <w:t>不使用化学农药。</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_GB2312" w:hAnsi="仿宋" w:eastAsia="仿宋_GB2312"/>
          <w:szCs w:val="32"/>
        </w:rPr>
      </w:pPr>
      <w:r>
        <w:rPr>
          <w:rFonts w:hint="eastAsia" w:ascii="仿宋_GB2312" w:hAnsi="仿宋" w:eastAsia="仿宋_GB2312"/>
          <w:szCs w:val="32"/>
        </w:rPr>
        <w:t>（三）保证同一项目不重复申请补助</w:t>
      </w:r>
      <w:r>
        <w:rPr>
          <w:rFonts w:hint="eastAsia" w:ascii="仿宋_GB2312" w:hAnsi="仿宋" w:eastAsia="仿宋_GB231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_GB2312" w:hAnsi="仿宋" w:eastAsia="仿宋_GB2312"/>
          <w:szCs w:val="32"/>
        </w:rPr>
      </w:pPr>
      <w:r>
        <w:rPr>
          <w:rFonts w:hint="eastAsia" w:ascii="仿宋_GB2312" w:hAnsi="仿宋" w:eastAsia="仿宋_GB2312"/>
          <w:szCs w:val="32"/>
        </w:rPr>
        <w:t>如有虚构、失实、欺诈等情况，愿意承担由此导致的全部责任和后果。</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textAlignment w:val="auto"/>
        <w:outlineLvl w:val="9"/>
        <w:rPr>
          <w:rFonts w:ascii="仿宋_GB2312" w:hAnsi="仿宋" w:eastAsia="仿宋_GB2312"/>
          <w:szCs w:val="32"/>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566" w:firstLineChars="180"/>
        <w:jc w:val="center"/>
        <w:textAlignment w:val="auto"/>
        <w:outlineLvl w:val="9"/>
        <w:rPr>
          <w:rFonts w:ascii="仿宋_GB2312" w:hAnsi="仿宋" w:eastAsia="仿宋_GB2312"/>
          <w:szCs w:val="32"/>
          <w:u w:val="single"/>
        </w:rPr>
      </w:pPr>
      <w:r>
        <w:rPr>
          <w:rFonts w:hint="eastAsia" w:ascii="仿宋_GB2312" w:hAnsi="仿宋" w:eastAsia="仿宋_GB2312"/>
          <w:szCs w:val="32"/>
        </w:rPr>
        <w:t xml:space="preserve">                 单位负责人签字：</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6" w:firstLineChars="180"/>
        <w:jc w:val="right"/>
        <w:textAlignment w:val="auto"/>
        <w:outlineLvl w:val="9"/>
        <w:rPr>
          <w:rFonts w:ascii="仿宋_GB2312" w:hAnsi="仿宋" w:eastAsia="仿宋_GB2312"/>
          <w:szCs w:val="32"/>
          <w:u w:val="single"/>
        </w:rPr>
      </w:pP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6" w:firstLineChars="180"/>
        <w:jc w:val="center"/>
        <w:textAlignment w:val="auto"/>
        <w:outlineLvl w:val="9"/>
        <w:rPr>
          <w:rFonts w:ascii="仿宋_GB2312" w:hAnsi="仿宋" w:eastAsia="仿宋_GB2312"/>
          <w:szCs w:val="32"/>
        </w:rPr>
      </w:pPr>
      <w:r>
        <w:rPr>
          <w:rFonts w:hint="eastAsia" w:ascii="仿宋_GB2312" w:hAnsi="仿宋" w:eastAsia="仿宋_GB2312"/>
          <w:szCs w:val="32"/>
        </w:rPr>
        <w:t>（盖章）</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jc w:val="center"/>
        <w:textAlignment w:val="auto"/>
        <w:outlineLvl w:val="9"/>
        <w:rPr>
          <w:rFonts w:ascii="仿宋_GB2312" w:hAnsi="仿宋" w:eastAsia="仿宋_GB2312"/>
          <w:szCs w:val="32"/>
        </w:rPr>
      </w:pPr>
      <w:r>
        <w:rPr>
          <w:rFonts w:hint="eastAsia" w:ascii="仿宋_GB2312" w:hAnsi="仿宋" w:eastAsia="仿宋_GB2312"/>
          <w:szCs w:val="32"/>
        </w:rPr>
        <w:t xml:space="preserve">                            年   月   日</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jc w:val="left"/>
        <w:textAlignment w:val="auto"/>
        <w:outlineLvl w:val="9"/>
        <w:rPr>
          <w:rFonts w:ascii="仿宋_GB2312" w:hAnsi="仿宋_GB2312" w:eastAsia="仿宋_GB2312" w:cs="仿宋_GB2312"/>
          <w:szCs w:val="32"/>
        </w:rPr>
      </w:pPr>
    </w:p>
    <w:p>
      <w:pPr>
        <w:keepNext w:val="0"/>
        <w:keepLines w:val="0"/>
        <w:pageBreakBefore w:val="0"/>
        <w:widowControl w:val="0"/>
        <w:kinsoku/>
        <w:overflowPunct/>
        <w:topLinePunct w:val="0"/>
        <w:autoSpaceDE/>
        <w:autoSpaceDN/>
        <w:bidi w:val="0"/>
        <w:adjustRightInd/>
        <w:snapToGrid/>
        <w:spacing w:line="580" w:lineRule="exact"/>
        <w:ind w:left="0" w:leftChars="0" w:right="0" w:rightChars="0"/>
        <w:jc w:val="left"/>
        <w:textAlignment w:val="auto"/>
        <w:outlineLvl w:val="9"/>
        <w:rPr>
          <w:rFonts w:ascii="仿宋_GB2312" w:hAnsi="仿宋_GB2312" w:eastAsia="仿宋_GB2312" w:cs="仿宋_GB2312"/>
          <w:szCs w:val="32"/>
        </w:rPr>
      </w:pPr>
      <w:r>
        <w:rPr>
          <w:rFonts w:hint="eastAsia" w:ascii="仿宋_GB2312" w:hAnsi="仿宋_GB2312" w:eastAsia="仿宋_GB2312" w:cs="仿宋_GB2312"/>
          <w:szCs w:val="32"/>
        </w:rPr>
        <w:br w:type="page"/>
      </w:r>
    </w:p>
    <w:p>
      <w:pPr>
        <w:jc w:val="left"/>
        <w:rPr>
          <w:rFonts w:ascii="仿宋_GB2312" w:hAnsi="仿宋" w:eastAsia="仿宋_GB2312" w:cs="仿宋"/>
          <w:szCs w:val="32"/>
        </w:rPr>
      </w:pPr>
      <w:r>
        <w:rPr>
          <w:rFonts w:hint="eastAsia" w:ascii="仿宋_GB2312" w:hAnsi="仿宋" w:eastAsia="仿宋_GB2312" w:cs="仿宋"/>
          <w:szCs w:val="32"/>
        </w:rPr>
        <w:t>附件</w:t>
      </w:r>
      <w:r>
        <w:rPr>
          <w:rFonts w:hint="eastAsia" w:ascii="仿宋_GB2312" w:hAnsi="仿宋" w:eastAsia="仿宋_GB2312" w:cs="仿宋"/>
          <w:szCs w:val="32"/>
          <w:lang w:val="en-US" w:eastAsia="zh-CN"/>
        </w:rPr>
        <w:t>3-</w:t>
      </w:r>
      <w:r>
        <w:rPr>
          <w:rFonts w:hint="eastAsia" w:ascii="仿宋_GB2312" w:hAnsi="仿宋" w:eastAsia="仿宋_GB2312" w:cs="仿宋"/>
          <w:szCs w:val="32"/>
        </w:rPr>
        <w:t>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绿色生态茶园建设验收考核评分表</w:t>
      </w:r>
    </w:p>
    <w:p>
      <w:pPr>
        <w:spacing w:line="500" w:lineRule="exact"/>
        <w:ind w:left="-298" w:leftChars="-95"/>
        <w:rPr>
          <w:rFonts w:ascii="仿宋" w:hAnsi="仿宋" w:cs="仿宋"/>
          <w:sz w:val="28"/>
          <w:szCs w:val="28"/>
          <w:lang w:val="zh-CN"/>
        </w:rPr>
      </w:pPr>
      <w:r>
        <w:rPr>
          <w:rFonts w:hint="eastAsia" w:ascii="仿宋" w:hAnsi="仿宋" w:cs="仿宋"/>
          <w:sz w:val="24"/>
        </w:rPr>
        <w:t>申报单位</w:t>
      </w:r>
      <w:r>
        <w:rPr>
          <w:rFonts w:hint="eastAsia" w:ascii="仿宋" w:hAnsi="仿宋" w:cs="仿宋"/>
          <w:sz w:val="24"/>
          <w:lang w:val="zh-CN"/>
        </w:rPr>
        <w:t>：</w:t>
      </w:r>
      <w:r>
        <w:rPr>
          <w:rFonts w:hint="eastAsia" w:ascii="仿宋" w:hAnsi="仿宋" w:cs="仿宋"/>
          <w:sz w:val="24"/>
        </w:rPr>
        <w:t xml:space="preserve">                                                   时间：</w:t>
      </w:r>
    </w:p>
    <w:tbl>
      <w:tblPr>
        <w:tblStyle w:val="9"/>
        <w:tblpPr w:leftFromText="180" w:rightFromText="180" w:vertAnchor="text" w:horzAnchor="page" w:tblpX="1350" w:tblpY="21"/>
        <w:tblOverlap w:val="never"/>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733"/>
        <w:gridCol w:w="5325"/>
        <w:gridCol w:w="132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97" w:type="dxa"/>
            <w:vAlign w:val="center"/>
          </w:tcPr>
          <w:p>
            <w:pPr>
              <w:spacing w:line="360" w:lineRule="exact"/>
              <w:jc w:val="center"/>
              <w:rPr>
                <w:rFonts w:ascii="仿宋" w:hAnsi="仿宋" w:cs="仿宋"/>
                <w:sz w:val="24"/>
              </w:rPr>
            </w:pPr>
            <w:r>
              <w:rPr>
                <w:rFonts w:hint="eastAsia" w:ascii="仿宋" w:hAnsi="仿宋" w:cs="仿宋"/>
                <w:sz w:val="24"/>
              </w:rPr>
              <w:t>考核项目</w:t>
            </w:r>
          </w:p>
        </w:tc>
        <w:tc>
          <w:tcPr>
            <w:tcW w:w="733" w:type="dxa"/>
            <w:vAlign w:val="center"/>
          </w:tcPr>
          <w:p>
            <w:pPr>
              <w:spacing w:line="360" w:lineRule="exact"/>
              <w:jc w:val="center"/>
              <w:rPr>
                <w:rFonts w:ascii="仿宋" w:hAnsi="仿宋" w:cs="仿宋"/>
                <w:sz w:val="24"/>
              </w:rPr>
            </w:pPr>
            <w:r>
              <w:rPr>
                <w:rFonts w:hint="eastAsia" w:ascii="仿宋" w:hAnsi="仿宋" w:cs="仿宋"/>
                <w:sz w:val="24"/>
              </w:rPr>
              <w:t>分值</w:t>
            </w:r>
          </w:p>
        </w:tc>
        <w:tc>
          <w:tcPr>
            <w:tcW w:w="5325" w:type="dxa"/>
            <w:vAlign w:val="center"/>
          </w:tcPr>
          <w:p>
            <w:pPr>
              <w:spacing w:line="360" w:lineRule="exact"/>
              <w:jc w:val="center"/>
              <w:rPr>
                <w:rFonts w:ascii="仿宋" w:hAnsi="仿宋" w:cs="仿宋"/>
                <w:sz w:val="24"/>
              </w:rPr>
            </w:pPr>
            <w:r>
              <w:rPr>
                <w:rFonts w:hint="eastAsia" w:ascii="仿宋" w:hAnsi="仿宋" w:cs="仿宋"/>
                <w:sz w:val="24"/>
              </w:rPr>
              <w:t>考核内容及评分标准</w:t>
            </w:r>
          </w:p>
        </w:tc>
        <w:tc>
          <w:tcPr>
            <w:tcW w:w="1320" w:type="dxa"/>
            <w:vAlign w:val="center"/>
          </w:tcPr>
          <w:p>
            <w:pPr>
              <w:spacing w:line="360" w:lineRule="exact"/>
              <w:jc w:val="center"/>
              <w:rPr>
                <w:rFonts w:ascii="仿宋" w:hAnsi="仿宋" w:cs="仿宋"/>
                <w:sz w:val="24"/>
              </w:rPr>
            </w:pPr>
            <w:r>
              <w:rPr>
                <w:rFonts w:hint="eastAsia" w:ascii="仿宋" w:hAnsi="仿宋" w:cs="仿宋"/>
                <w:sz w:val="24"/>
              </w:rPr>
              <w:t>佐证材料</w:t>
            </w:r>
          </w:p>
        </w:tc>
        <w:tc>
          <w:tcPr>
            <w:tcW w:w="1155" w:type="dxa"/>
            <w:vAlign w:val="center"/>
          </w:tcPr>
          <w:p>
            <w:pPr>
              <w:spacing w:line="360" w:lineRule="exact"/>
              <w:jc w:val="center"/>
              <w:rPr>
                <w:rFonts w:ascii="仿宋" w:hAnsi="仿宋" w:cs="仿宋"/>
                <w:sz w:val="24"/>
              </w:rPr>
            </w:pPr>
            <w:r>
              <w:rPr>
                <w:rFonts w:hint="eastAsia" w:ascii="仿宋" w:hAnsi="仿宋" w:cs="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97" w:type="dxa"/>
            <w:vAlign w:val="center"/>
          </w:tcPr>
          <w:p>
            <w:pPr>
              <w:spacing w:line="360" w:lineRule="exact"/>
              <w:jc w:val="center"/>
              <w:rPr>
                <w:rFonts w:ascii="仿宋" w:hAnsi="仿宋" w:cs="仿宋"/>
                <w:sz w:val="24"/>
              </w:rPr>
            </w:pPr>
            <w:r>
              <w:rPr>
                <w:rFonts w:hint="eastAsia" w:ascii="仿宋" w:hAnsi="仿宋" w:cs="仿宋"/>
                <w:sz w:val="22"/>
                <w:szCs w:val="22"/>
              </w:rPr>
              <w:t>创建面积</w:t>
            </w:r>
          </w:p>
        </w:tc>
        <w:tc>
          <w:tcPr>
            <w:tcW w:w="733" w:type="dxa"/>
            <w:vMerge w:val="restart"/>
            <w:vAlign w:val="center"/>
          </w:tcPr>
          <w:p>
            <w:pPr>
              <w:spacing w:line="360" w:lineRule="exact"/>
              <w:jc w:val="center"/>
              <w:rPr>
                <w:rFonts w:ascii="仿宋" w:hAnsi="仿宋" w:cs="仿宋"/>
                <w:sz w:val="22"/>
                <w:szCs w:val="22"/>
              </w:rPr>
            </w:pPr>
            <w:r>
              <w:rPr>
                <w:rFonts w:hint="eastAsia" w:ascii="仿宋" w:hAnsi="仿宋" w:cs="仿宋"/>
                <w:sz w:val="22"/>
                <w:szCs w:val="22"/>
              </w:rPr>
              <w:t>必备项目</w:t>
            </w: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rPr>
              <w:t>茶园创建面积相对集中连片，规模达到100亩</w:t>
            </w:r>
            <w:r>
              <w:rPr>
                <w:rFonts w:hint="eastAsia" w:ascii="仿宋" w:hAnsi="仿宋" w:cs="仿宋"/>
                <w:sz w:val="20"/>
                <w:szCs w:val="20"/>
                <w:lang w:eastAsia="zh-CN"/>
              </w:rPr>
              <w:t>及</w:t>
            </w:r>
            <w:r>
              <w:rPr>
                <w:rFonts w:hint="eastAsia" w:ascii="仿宋" w:hAnsi="仿宋" w:cs="仿宋"/>
                <w:sz w:val="20"/>
                <w:szCs w:val="20"/>
              </w:rPr>
              <w:t>以上。</w:t>
            </w:r>
          </w:p>
        </w:tc>
        <w:tc>
          <w:tcPr>
            <w:tcW w:w="1320" w:type="dxa"/>
            <w:vAlign w:val="center"/>
          </w:tcPr>
          <w:p>
            <w:pPr>
              <w:spacing w:line="360" w:lineRule="exact"/>
              <w:jc w:val="center"/>
              <w:rPr>
                <w:rFonts w:ascii="仿宋" w:hAnsi="仿宋" w:cs="仿宋"/>
                <w:sz w:val="22"/>
                <w:szCs w:val="22"/>
              </w:rPr>
            </w:pPr>
          </w:p>
        </w:tc>
        <w:tc>
          <w:tcPr>
            <w:tcW w:w="1155" w:type="dxa"/>
            <w:vMerge w:val="restart"/>
            <w:vAlign w:val="center"/>
          </w:tcPr>
          <w:p>
            <w:pPr>
              <w:spacing w:line="360" w:lineRule="exact"/>
              <w:jc w:val="center"/>
              <w:rPr>
                <w:rFonts w:ascii="仿宋" w:hAnsi="仿宋" w:cs="仿宋"/>
                <w:sz w:val="24"/>
              </w:rPr>
            </w:pPr>
            <w:r>
              <w:rPr>
                <w:rFonts w:hint="eastAsia" w:ascii="仿宋" w:hAnsi="仿宋" w:cs="仿宋"/>
                <w:sz w:val="22"/>
                <w:szCs w:val="22"/>
              </w:rPr>
              <w:t>任一必备项目不符，则终止现场考核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97" w:type="dxa"/>
            <w:vAlign w:val="center"/>
          </w:tcPr>
          <w:p>
            <w:pPr>
              <w:spacing w:line="360" w:lineRule="exact"/>
              <w:jc w:val="center"/>
              <w:rPr>
                <w:rFonts w:ascii="仿宋" w:hAnsi="仿宋" w:cs="仿宋"/>
                <w:sz w:val="22"/>
                <w:szCs w:val="22"/>
              </w:rPr>
            </w:pPr>
            <w:r>
              <w:rPr>
                <w:rFonts w:hint="eastAsia" w:ascii="仿宋" w:hAnsi="仿宋" w:cs="仿宋"/>
                <w:sz w:val="22"/>
                <w:szCs w:val="22"/>
              </w:rPr>
              <w:t>建设年限</w:t>
            </w:r>
          </w:p>
        </w:tc>
        <w:tc>
          <w:tcPr>
            <w:tcW w:w="733" w:type="dxa"/>
            <w:vMerge w:val="continue"/>
            <w:vAlign w:val="center"/>
          </w:tcPr>
          <w:p>
            <w:pPr>
              <w:spacing w:line="360" w:lineRule="exact"/>
              <w:jc w:val="center"/>
              <w:rPr>
                <w:rFonts w:ascii="仿宋" w:hAnsi="仿宋" w:cs="仿宋"/>
                <w:sz w:val="22"/>
                <w:szCs w:val="22"/>
              </w:rPr>
            </w:pP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rPr>
              <w:t>茶园合同年限在5年及以上。</w:t>
            </w:r>
          </w:p>
        </w:tc>
        <w:tc>
          <w:tcPr>
            <w:tcW w:w="1320" w:type="dxa"/>
            <w:vAlign w:val="center"/>
          </w:tcPr>
          <w:p>
            <w:pPr>
              <w:spacing w:line="360" w:lineRule="exact"/>
              <w:jc w:val="center"/>
              <w:rPr>
                <w:rFonts w:ascii="仿宋" w:hAnsi="仿宋" w:cs="仿宋"/>
                <w:sz w:val="22"/>
                <w:szCs w:val="22"/>
              </w:rPr>
            </w:pPr>
          </w:p>
        </w:tc>
        <w:tc>
          <w:tcPr>
            <w:tcW w:w="1155" w:type="dxa"/>
            <w:vMerge w:val="continue"/>
            <w:vAlign w:val="center"/>
          </w:tcPr>
          <w:p>
            <w:pPr>
              <w:spacing w:line="360" w:lineRule="exact"/>
              <w:jc w:val="center"/>
              <w:rPr>
                <w:rFonts w:ascii="仿宋" w:hAnsi="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197" w:type="dxa"/>
            <w:vAlign w:val="center"/>
          </w:tcPr>
          <w:p>
            <w:pPr>
              <w:spacing w:line="360" w:lineRule="exact"/>
              <w:jc w:val="left"/>
              <w:rPr>
                <w:rFonts w:ascii="仿宋" w:hAnsi="仿宋" w:cs="仿宋"/>
                <w:sz w:val="22"/>
                <w:szCs w:val="22"/>
              </w:rPr>
            </w:pPr>
            <w:r>
              <w:rPr>
                <w:rFonts w:hint="eastAsia" w:ascii="仿宋" w:hAnsi="仿宋" w:cs="仿宋"/>
                <w:sz w:val="22"/>
                <w:szCs w:val="22"/>
                <w:lang w:val="zh-CN"/>
              </w:rPr>
              <w:t>质量安全</w:t>
            </w:r>
          </w:p>
        </w:tc>
        <w:tc>
          <w:tcPr>
            <w:tcW w:w="733" w:type="dxa"/>
            <w:vMerge w:val="continue"/>
            <w:vAlign w:val="center"/>
          </w:tcPr>
          <w:p>
            <w:pPr>
              <w:spacing w:line="360" w:lineRule="exact"/>
              <w:jc w:val="center"/>
              <w:rPr>
                <w:rFonts w:ascii="仿宋" w:hAnsi="仿宋" w:cs="仿宋"/>
                <w:sz w:val="22"/>
                <w:szCs w:val="22"/>
                <w:lang w:val="zh-CN"/>
              </w:rPr>
            </w:pP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rPr>
              <w:t>近三年没有出现质量安全问题。提供由县（市）区农业农村部门取样、企业送检，经有资质的权威机构出具的茶叶质量检测报告。需符合不使用化学农药的相关标准。</w:t>
            </w:r>
          </w:p>
        </w:tc>
        <w:tc>
          <w:tcPr>
            <w:tcW w:w="1320" w:type="dxa"/>
            <w:vAlign w:val="center"/>
          </w:tcPr>
          <w:p>
            <w:pPr>
              <w:spacing w:line="360" w:lineRule="exact"/>
              <w:jc w:val="center"/>
              <w:rPr>
                <w:rFonts w:ascii="仿宋" w:hAnsi="仿宋" w:cs="仿宋"/>
                <w:sz w:val="24"/>
              </w:rPr>
            </w:pPr>
          </w:p>
        </w:tc>
        <w:tc>
          <w:tcPr>
            <w:tcW w:w="1155" w:type="dxa"/>
            <w:vMerge w:val="continue"/>
            <w:vAlign w:val="center"/>
          </w:tcPr>
          <w:p>
            <w:pPr>
              <w:spacing w:line="360" w:lineRule="exact"/>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97" w:type="dxa"/>
            <w:vAlign w:val="center"/>
          </w:tcPr>
          <w:p>
            <w:pPr>
              <w:spacing w:line="360" w:lineRule="exact"/>
              <w:jc w:val="center"/>
              <w:rPr>
                <w:rFonts w:ascii="仿宋" w:hAnsi="仿宋" w:cs="仿宋"/>
                <w:sz w:val="22"/>
                <w:szCs w:val="22"/>
                <w:lang w:val="zh-CN"/>
              </w:rPr>
            </w:pPr>
            <w:r>
              <w:rPr>
                <w:rFonts w:hint="eastAsia" w:ascii="仿宋" w:hAnsi="仿宋" w:cs="仿宋"/>
                <w:sz w:val="22"/>
                <w:szCs w:val="22"/>
                <w:lang w:val="zh-CN"/>
              </w:rPr>
              <w:t>示范基地</w:t>
            </w:r>
          </w:p>
        </w:tc>
        <w:tc>
          <w:tcPr>
            <w:tcW w:w="733" w:type="dxa"/>
            <w:vAlign w:val="center"/>
          </w:tcPr>
          <w:p>
            <w:pPr>
              <w:spacing w:line="360" w:lineRule="exact"/>
              <w:jc w:val="center"/>
              <w:rPr>
                <w:rFonts w:ascii="仿宋" w:hAnsi="仿宋" w:cs="仿宋"/>
                <w:sz w:val="22"/>
                <w:szCs w:val="22"/>
              </w:rPr>
            </w:pPr>
            <w:r>
              <w:rPr>
                <w:rFonts w:hint="eastAsia" w:ascii="仿宋" w:hAnsi="仿宋" w:cs="仿宋"/>
                <w:sz w:val="22"/>
                <w:szCs w:val="22"/>
              </w:rPr>
              <w:t>5</w:t>
            </w: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rPr>
              <w:t>列入我市不用化学农药茶叶绿色生产示范基地。</w:t>
            </w:r>
          </w:p>
        </w:tc>
        <w:tc>
          <w:tcPr>
            <w:tcW w:w="1320" w:type="dxa"/>
            <w:vAlign w:val="center"/>
          </w:tcPr>
          <w:p>
            <w:pPr>
              <w:spacing w:line="360" w:lineRule="exact"/>
              <w:jc w:val="center"/>
              <w:rPr>
                <w:rFonts w:ascii="仿宋" w:hAnsi="仿宋" w:cs="仿宋"/>
                <w:sz w:val="24"/>
              </w:rPr>
            </w:pPr>
          </w:p>
        </w:tc>
        <w:tc>
          <w:tcPr>
            <w:tcW w:w="1155" w:type="dxa"/>
            <w:vAlign w:val="center"/>
          </w:tcPr>
          <w:p>
            <w:pPr>
              <w:spacing w:line="360" w:lineRule="exact"/>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197" w:type="dxa"/>
            <w:vAlign w:val="center"/>
          </w:tcPr>
          <w:p>
            <w:pPr>
              <w:spacing w:line="360" w:lineRule="exact"/>
              <w:jc w:val="center"/>
              <w:rPr>
                <w:rFonts w:ascii="仿宋" w:hAnsi="仿宋" w:cs="仿宋"/>
                <w:sz w:val="22"/>
                <w:szCs w:val="22"/>
              </w:rPr>
            </w:pPr>
            <w:r>
              <w:rPr>
                <w:rFonts w:hint="eastAsia" w:ascii="仿宋" w:hAnsi="仿宋" w:cs="仿宋"/>
                <w:sz w:val="22"/>
                <w:szCs w:val="22"/>
              </w:rPr>
              <w:t>基础设施</w:t>
            </w:r>
          </w:p>
        </w:tc>
        <w:tc>
          <w:tcPr>
            <w:tcW w:w="733" w:type="dxa"/>
            <w:vAlign w:val="center"/>
          </w:tcPr>
          <w:p>
            <w:pPr>
              <w:spacing w:line="360" w:lineRule="exact"/>
              <w:jc w:val="center"/>
              <w:rPr>
                <w:rFonts w:ascii="仿宋" w:hAnsi="仿宋" w:cs="仿宋"/>
                <w:sz w:val="22"/>
                <w:szCs w:val="22"/>
              </w:rPr>
            </w:pPr>
            <w:r>
              <w:rPr>
                <w:rFonts w:hint="eastAsia" w:ascii="仿宋" w:hAnsi="仿宋" w:cs="仿宋"/>
                <w:sz w:val="22"/>
                <w:szCs w:val="22"/>
              </w:rPr>
              <w:t>5</w:t>
            </w: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rPr>
              <w:t>园内路网、排蓄水系统等基础设施配套完善。</w:t>
            </w:r>
          </w:p>
        </w:tc>
        <w:tc>
          <w:tcPr>
            <w:tcW w:w="1320" w:type="dxa"/>
            <w:vAlign w:val="center"/>
          </w:tcPr>
          <w:p>
            <w:pPr>
              <w:spacing w:line="360" w:lineRule="exact"/>
              <w:jc w:val="center"/>
              <w:rPr>
                <w:rFonts w:ascii="仿宋" w:hAnsi="仿宋" w:cs="仿宋"/>
                <w:sz w:val="22"/>
                <w:szCs w:val="22"/>
              </w:rPr>
            </w:pPr>
          </w:p>
        </w:tc>
        <w:tc>
          <w:tcPr>
            <w:tcW w:w="1155" w:type="dxa"/>
            <w:vAlign w:val="center"/>
          </w:tcPr>
          <w:p>
            <w:pPr>
              <w:spacing w:line="360" w:lineRule="exact"/>
              <w:jc w:val="center"/>
              <w:rPr>
                <w:rFonts w:ascii="仿宋" w:hAnsi="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197" w:type="dxa"/>
            <w:vAlign w:val="center"/>
          </w:tcPr>
          <w:p>
            <w:pPr>
              <w:spacing w:line="360" w:lineRule="exact"/>
              <w:jc w:val="center"/>
              <w:rPr>
                <w:rFonts w:ascii="仿宋" w:hAnsi="仿宋" w:cs="仿宋"/>
                <w:sz w:val="22"/>
                <w:szCs w:val="22"/>
              </w:rPr>
            </w:pPr>
            <w:r>
              <w:rPr>
                <w:rFonts w:hint="eastAsia" w:ascii="仿宋" w:hAnsi="仿宋" w:cs="仿宋"/>
                <w:sz w:val="22"/>
                <w:szCs w:val="22"/>
                <w:lang w:val="zh-CN"/>
              </w:rPr>
              <w:t>生态调控</w:t>
            </w:r>
          </w:p>
        </w:tc>
        <w:tc>
          <w:tcPr>
            <w:tcW w:w="733" w:type="dxa"/>
            <w:vAlign w:val="center"/>
          </w:tcPr>
          <w:p>
            <w:pPr>
              <w:spacing w:line="360" w:lineRule="exact"/>
              <w:jc w:val="center"/>
              <w:rPr>
                <w:rFonts w:ascii="仿宋" w:hAnsi="仿宋" w:cs="仿宋"/>
                <w:sz w:val="22"/>
                <w:szCs w:val="22"/>
              </w:rPr>
            </w:pPr>
            <w:r>
              <w:rPr>
                <w:rFonts w:hint="eastAsia" w:ascii="仿宋" w:hAnsi="仿宋" w:cs="仿宋"/>
                <w:sz w:val="22"/>
                <w:szCs w:val="22"/>
              </w:rPr>
              <w:t>15</w:t>
            </w: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lang w:val="zh-CN"/>
              </w:rPr>
              <w:t>因地制宜综合采取种树、留草、间作、套种、疏水、筑路、培土等措施，保持茶园水土，改善茶园生态，维护生态平衡，保护和增加生物多样性。</w:t>
            </w:r>
          </w:p>
        </w:tc>
        <w:tc>
          <w:tcPr>
            <w:tcW w:w="1320" w:type="dxa"/>
            <w:vAlign w:val="center"/>
          </w:tcPr>
          <w:p>
            <w:pPr>
              <w:spacing w:line="360" w:lineRule="exact"/>
              <w:jc w:val="center"/>
              <w:rPr>
                <w:rFonts w:ascii="仿宋" w:hAnsi="仿宋" w:cs="仿宋"/>
                <w:sz w:val="22"/>
                <w:szCs w:val="22"/>
              </w:rPr>
            </w:pPr>
          </w:p>
        </w:tc>
        <w:tc>
          <w:tcPr>
            <w:tcW w:w="1155" w:type="dxa"/>
            <w:vAlign w:val="center"/>
          </w:tcPr>
          <w:p>
            <w:pPr>
              <w:spacing w:line="360" w:lineRule="exact"/>
              <w:jc w:val="center"/>
              <w:rPr>
                <w:rFonts w:ascii="仿宋" w:hAnsi="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197" w:type="dxa"/>
            <w:vAlign w:val="center"/>
          </w:tcPr>
          <w:p>
            <w:pPr>
              <w:spacing w:line="360" w:lineRule="exact"/>
              <w:jc w:val="center"/>
              <w:rPr>
                <w:rFonts w:ascii="仿宋" w:hAnsi="仿宋" w:cs="仿宋"/>
                <w:sz w:val="22"/>
                <w:szCs w:val="22"/>
                <w:lang w:val="zh-CN"/>
              </w:rPr>
            </w:pPr>
            <w:r>
              <w:rPr>
                <w:rFonts w:hint="eastAsia" w:ascii="仿宋" w:hAnsi="仿宋" w:cs="仿宋"/>
                <w:sz w:val="22"/>
                <w:szCs w:val="22"/>
                <w:lang w:val="zh-CN"/>
              </w:rPr>
              <w:t>农艺改良</w:t>
            </w:r>
          </w:p>
        </w:tc>
        <w:tc>
          <w:tcPr>
            <w:tcW w:w="733" w:type="dxa"/>
            <w:vAlign w:val="center"/>
          </w:tcPr>
          <w:p>
            <w:pPr>
              <w:spacing w:line="360" w:lineRule="exact"/>
              <w:jc w:val="center"/>
              <w:rPr>
                <w:rFonts w:ascii="仿宋" w:hAnsi="仿宋" w:cs="仿宋"/>
                <w:sz w:val="22"/>
                <w:szCs w:val="22"/>
              </w:rPr>
            </w:pPr>
            <w:r>
              <w:rPr>
                <w:rFonts w:hint="eastAsia" w:ascii="仿宋" w:hAnsi="仿宋" w:cs="仿宋"/>
                <w:sz w:val="22"/>
                <w:szCs w:val="22"/>
              </w:rPr>
              <w:t>15</w:t>
            </w: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lang w:val="zh-CN"/>
              </w:rPr>
              <w:t>推广应用抗病虫茶树品种，采取适时修剪、分批采摘、中耕培土、冬季清园等措施，培育“茂大壮”茶树。增施有机肥，全面替代化肥，鼓励套种绿肥，有效改良土壤，增强地力。</w:t>
            </w:r>
          </w:p>
        </w:tc>
        <w:tc>
          <w:tcPr>
            <w:tcW w:w="1320" w:type="dxa"/>
            <w:vAlign w:val="center"/>
          </w:tcPr>
          <w:p>
            <w:pPr>
              <w:spacing w:line="360" w:lineRule="exact"/>
              <w:jc w:val="center"/>
              <w:rPr>
                <w:rFonts w:ascii="仿宋" w:hAnsi="仿宋" w:cs="仿宋"/>
                <w:sz w:val="22"/>
                <w:szCs w:val="22"/>
              </w:rPr>
            </w:pPr>
          </w:p>
        </w:tc>
        <w:tc>
          <w:tcPr>
            <w:tcW w:w="1155" w:type="dxa"/>
            <w:vAlign w:val="center"/>
          </w:tcPr>
          <w:p>
            <w:pPr>
              <w:spacing w:line="360" w:lineRule="exact"/>
              <w:jc w:val="center"/>
              <w:rPr>
                <w:rFonts w:ascii="仿宋" w:hAnsi="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97" w:type="dxa"/>
            <w:vAlign w:val="center"/>
          </w:tcPr>
          <w:p>
            <w:pPr>
              <w:spacing w:line="360" w:lineRule="exact"/>
              <w:jc w:val="center"/>
              <w:rPr>
                <w:rFonts w:ascii="仿宋" w:hAnsi="仿宋" w:cs="仿宋"/>
                <w:sz w:val="22"/>
                <w:szCs w:val="22"/>
                <w:lang w:val="zh-CN"/>
              </w:rPr>
            </w:pPr>
            <w:r>
              <w:rPr>
                <w:rFonts w:hint="eastAsia" w:ascii="仿宋" w:hAnsi="仿宋" w:cs="仿宋"/>
                <w:sz w:val="22"/>
                <w:szCs w:val="22"/>
                <w:lang w:val="zh-CN"/>
              </w:rPr>
              <w:t>物理防控</w:t>
            </w:r>
          </w:p>
        </w:tc>
        <w:tc>
          <w:tcPr>
            <w:tcW w:w="733" w:type="dxa"/>
            <w:vAlign w:val="center"/>
          </w:tcPr>
          <w:p>
            <w:pPr>
              <w:spacing w:line="360" w:lineRule="exact"/>
              <w:jc w:val="center"/>
              <w:rPr>
                <w:rFonts w:ascii="仿宋" w:hAnsi="仿宋" w:cs="仿宋"/>
                <w:sz w:val="22"/>
                <w:szCs w:val="22"/>
              </w:rPr>
            </w:pPr>
            <w:r>
              <w:rPr>
                <w:rFonts w:hint="eastAsia" w:ascii="仿宋" w:hAnsi="仿宋" w:cs="仿宋"/>
                <w:sz w:val="22"/>
                <w:szCs w:val="22"/>
              </w:rPr>
              <w:t>15</w:t>
            </w: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lang w:val="zh-CN"/>
              </w:rPr>
              <w:t>全力推进病虫害绿色防控，加强监测预警，强化统防统治，综合采取光诱、色诱、性诱等措施，控制茶园虫害。</w:t>
            </w:r>
          </w:p>
        </w:tc>
        <w:tc>
          <w:tcPr>
            <w:tcW w:w="1320" w:type="dxa"/>
            <w:vAlign w:val="center"/>
          </w:tcPr>
          <w:p>
            <w:pPr>
              <w:spacing w:line="360" w:lineRule="exact"/>
              <w:jc w:val="center"/>
              <w:rPr>
                <w:rFonts w:ascii="仿宋" w:hAnsi="仿宋" w:cs="仿宋"/>
                <w:sz w:val="22"/>
                <w:szCs w:val="22"/>
              </w:rPr>
            </w:pPr>
          </w:p>
        </w:tc>
        <w:tc>
          <w:tcPr>
            <w:tcW w:w="1155" w:type="dxa"/>
            <w:vAlign w:val="center"/>
          </w:tcPr>
          <w:p>
            <w:pPr>
              <w:spacing w:line="360" w:lineRule="exact"/>
              <w:jc w:val="center"/>
              <w:rPr>
                <w:rFonts w:ascii="仿宋" w:hAnsi="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97" w:type="dxa"/>
            <w:vAlign w:val="center"/>
          </w:tcPr>
          <w:p>
            <w:pPr>
              <w:spacing w:line="360" w:lineRule="exact"/>
              <w:jc w:val="center"/>
              <w:rPr>
                <w:rFonts w:ascii="仿宋" w:hAnsi="仿宋" w:cs="仿宋"/>
                <w:sz w:val="22"/>
                <w:szCs w:val="22"/>
                <w:lang w:val="zh-CN"/>
              </w:rPr>
            </w:pPr>
            <w:r>
              <w:rPr>
                <w:rFonts w:hint="eastAsia" w:ascii="仿宋" w:hAnsi="仿宋" w:cs="仿宋"/>
                <w:sz w:val="22"/>
                <w:szCs w:val="22"/>
                <w:lang w:val="zh-CN"/>
              </w:rPr>
              <w:t>生物防治</w:t>
            </w:r>
          </w:p>
        </w:tc>
        <w:tc>
          <w:tcPr>
            <w:tcW w:w="733" w:type="dxa"/>
            <w:vAlign w:val="center"/>
          </w:tcPr>
          <w:p>
            <w:pPr>
              <w:spacing w:line="360" w:lineRule="exact"/>
              <w:jc w:val="center"/>
              <w:rPr>
                <w:rFonts w:ascii="仿宋" w:hAnsi="仿宋" w:cs="仿宋"/>
                <w:sz w:val="22"/>
                <w:szCs w:val="22"/>
              </w:rPr>
            </w:pPr>
            <w:r>
              <w:rPr>
                <w:rFonts w:hint="eastAsia" w:ascii="仿宋" w:hAnsi="仿宋" w:cs="仿宋"/>
                <w:sz w:val="22"/>
                <w:szCs w:val="22"/>
              </w:rPr>
              <w:t>15</w:t>
            </w: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lang w:val="zh-CN"/>
              </w:rPr>
              <w:t>推广使用微生物、植物源、矿物源农药以及使用“以螨携菌”多靶标控制多种害虫害螨等。</w:t>
            </w:r>
          </w:p>
        </w:tc>
        <w:tc>
          <w:tcPr>
            <w:tcW w:w="1320" w:type="dxa"/>
            <w:vAlign w:val="center"/>
          </w:tcPr>
          <w:p>
            <w:pPr>
              <w:spacing w:line="360" w:lineRule="exact"/>
              <w:jc w:val="center"/>
              <w:rPr>
                <w:rFonts w:ascii="仿宋" w:hAnsi="仿宋" w:cs="仿宋"/>
                <w:sz w:val="22"/>
                <w:szCs w:val="22"/>
              </w:rPr>
            </w:pPr>
          </w:p>
        </w:tc>
        <w:tc>
          <w:tcPr>
            <w:tcW w:w="1155" w:type="dxa"/>
            <w:vAlign w:val="center"/>
          </w:tcPr>
          <w:p>
            <w:pPr>
              <w:spacing w:line="360" w:lineRule="exact"/>
              <w:jc w:val="center"/>
              <w:rPr>
                <w:rFonts w:ascii="仿宋" w:hAnsi="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97" w:type="dxa"/>
            <w:vAlign w:val="center"/>
          </w:tcPr>
          <w:p>
            <w:pPr>
              <w:spacing w:line="360" w:lineRule="exact"/>
              <w:jc w:val="center"/>
              <w:rPr>
                <w:rFonts w:ascii="仿宋" w:hAnsi="仿宋" w:cs="仿宋"/>
                <w:sz w:val="22"/>
                <w:szCs w:val="22"/>
                <w:lang w:val="zh-CN"/>
              </w:rPr>
            </w:pPr>
            <w:r>
              <w:rPr>
                <w:rFonts w:hint="eastAsia" w:ascii="仿宋" w:hAnsi="仿宋" w:cs="仿宋"/>
                <w:sz w:val="22"/>
                <w:szCs w:val="22"/>
                <w:lang w:val="zh-CN"/>
              </w:rPr>
              <w:t>档案记录</w:t>
            </w:r>
          </w:p>
        </w:tc>
        <w:tc>
          <w:tcPr>
            <w:tcW w:w="733" w:type="dxa"/>
            <w:vAlign w:val="center"/>
          </w:tcPr>
          <w:p>
            <w:pPr>
              <w:spacing w:line="360" w:lineRule="exact"/>
              <w:jc w:val="center"/>
              <w:rPr>
                <w:rFonts w:ascii="仿宋" w:hAnsi="仿宋" w:cs="仿宋"/>
                <w:sz w:val="22"/>
                <w:szCs w:val="22"/>
              </w:rPr>
            </w:pPr>
            <w:r>
              <w:rPr>
                <w:rFonts w:hint="eastAsia" w:ascii="仿宋" w:hAnsi="仿宋" w:cs="仿宋"/>
                <w:sz w:val="22"/>
                <w:szCs w:val="22"/>
              </w:rPr>
              <w:t>5</w:t>
            </w: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rPr>
              <w:t>建立生产记录档案制度，严格记录各类农事活动特别是农药使用记录，确保产品质量可控。</w:t>
            </w:r>
          </w:p>
        </w:tc>
        <w:tc>
          <w:tcPr>
            <w:tcW w:w="1320" w:type="dxa"/>
            <w:vAlign w:val="center"/>
          </w:tcPr>
          <w:p>
            <w:pPr>
              <w:spacing w:line="360" w:lineRule="exact"/>
              <w:jc w:val="center"/>
              <w:rPr>
                <w:rFonts w:ascii="仿宋" w:hAnsi="仿宋" w:cs="仿宋"/>
                <w:sz w:val="22"/>
                <w:szCs w:val="22"/>
              </w:rPr>
            </w:pPr>
          </w:p>
        </w:tc>
        <w:tc>
          <w:tcPr>
            <w:tcW w:w="1155" w:type="dxa"/>
            <w:vAlign w:val="center"/>
          </w:tcPr>
          <w:p>
            <w:pPr>
              <w:spacing w:line="360" w:lineRule="exact"/>
              <w:jc w:val="center"/>
              <w:rPr>
                <w:rFonts w:ascii="仿宋" w:hAnsi="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97" w:type="dxa"/>
            <w:vAlign w:val="center"/>
          </w:tcPr>
          <w:p>
            <w:pPr>
              <w:spacing w:line="360" w:lineRule="exact"/>
              <w:jc w:val="center"/>
              <w:rPr>
                <w:rFonts w:ascii="仿宋" w:hAnsi="仿宋" w:cs="仿宋"/>
                <w:sz w:val="22"/>
                <w:szCs w:val="22"/>
                <w:lang w:val="zh-CN"/>
              </w:rPr>
            </w:pPr>
            <w:r>
              <w:rPr>
                <w:rFonts w:hint="eastAsia" w:ascii="仿宋" w:hAnsi="仿宋" w:cs="仿宋"/>
                <w:sz w:val="22"/>
                <w:szCs w:val="22"/>
                <w:lang w:val="zh-CN"/>
              </w:rPr>
              <w:t>追溯平台</w:t>
            </w:r>
          </w:p>
        </w:tc>
        <w:tc>
          <w:tcPr>
            <w:tcW w:w="733" w:type="dxa"/>
            <w:vAlign w:val="center"/>
          </w:tcPr>
          <w:p>
            <w:pPr>
              <w:spacing w:line="360" w:lineRule="exact"/>
              <w:jc w:val="center"/>
              <w:rPr>
                <w:rFonts w:ascii="仿宋" w:hAnsi="仿宋" w:cs="仿宋"/>
                <w:sz w:val="22"/>
                <w:szCs w:val="22"/>
              </w:rPr>
            </w:pPr>
            <w:r>
              <w:rPr>
                <w:rFonts w:hint="eastAsia" w:ascii="仿宋" w:hAnsi="仿宋" w:cs="仿宋"/>
                <w:sz w:val="22"/>
                <w:szCs w:val="22"/>
              </w:rPr>
              <w:t>5</w:t>
            </w: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rPr>
              <w:t>入驻省农产品质量安全追溯监管信息平台，生产记录及时、真实、完整上传平台，每一批次茶叶上市前均有赋码准出。</w:t>
            </w:r>
          </w:p>
        </w:tc>
        <w:tc>
          <w:tcPr>
            <w:tcW w:w="1320" w:type="dxa"/>
            <w:vAlign w:val="center"/>
          </w:tcPr>
          <w:p>
            <w:pPr>
              <w:spacing w:line="360" w:lineRule="exact"/>
              <w:jc w:val="center"/>
              <w:rPr>
                <w:rFonts w:ascii="仿宋" w:hAnsi="仿宋" w:cs="仿宋"/>
                <w:sz w:val="22"/>
                <w:szCs w:val="22"/>
              </w:rPr>
            </w:pPr>
          </w:p>
        </w:tc>
        <w:tc>
          <w:tcPr>
            <w:tcW w:w="1155" w:type="dxa"/>
            <w:vAlign w:val="center"/>
          </w:tcPr>
          <w:p>
            <w:pPr>
              <w:spacing w:line="360" w:lineRule="exact"/>
              <w:jc w:val="center"/>
              <w:rPr>
                <w:rFonts w:ascii="仿宋" w:hAnsi="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97" w:type="dxa"/>
            <w:vAlign w:val="center"/>
          </w:tcPr>
          <w:p>
            <w:pPr>
              <w:spacing w:line="360" w:lineRule="exact"/>
              <w:jc w:val="center"/>
              <w:rPr>
                <w:rFonts w:ascii="仿宋" w:hAnsi="仿宋" w:cs="仿宋"/>
                <w:sz w:val="22"/>
                <w:szCs w:val="22"/>
                <w:lang w:val="zh-CN"/>
              </w:rPr>
            </w:pPr>
            <w:r>
              <w:rPr>
                <w:rFonts w:hint="eastAsia" w:ascii="仿宋" w:hAnsi="仿宋" w:cs="仿宋"/>
                <w:sz w:val="22"/>
                <w:szCs w:val="22"/>
                <w:lang w:val="zh-CN"/>
              </w:rPr>
              <w:t>技术配备</w:t>
            </w:r>
          </w:p>
        </w:tc>
        <w:tc>
          <w:tcPr>
            <w:tcW w:w="733" w:type="dxa"/>
            <w:vAlign w:val="center"/>
          </w:tcPr>
          <w:p>
            <w:pPr>
              <w:spacing w:line="360" w:lineRule="exact"/>
              <w:jc w:val="center"/>
              <w:rPr>
                <w:rFonts w:ascii="仿宋" w:hAnsi="仿宋" w:cs="仿宋"/>
                <w:sz w:val="22"/>
                <w:szCs w:val="22"/>
              </w:rPr>
            </w:pPr>
            <w:r>
              <w:rPr>
                <w:rFonts w:hint="eastAsia" w:ascii="仿宋" w:hAnsi="仿宋" w:cs="仿宋"/>
                <w:sz w:val="22"/>
                <w:szCs w:val="22"/>
              </w:rPr>
              <w:t>10</w:t>
            </w: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rPr>
              <w:t>配备相关技术人员，进行相关技术培训。根据省厅技术规程，制定适宜本茶园生产的绿色生态茶园</w:t>
            </w:r>
            <w:r>
              <w:rPr>
                <w:rFonts w:hint="eastAsia" w:ascii="仿宋" w:hAnsi="仿宋" w:cs="仿宋"/>
                <w:sz w:val="20"/>
                <w:szCs w:val="20"/>
                <w:lang w:eastAsia="zh-CN"/>
              </w:rPr>
              <w:t>种植</w:t>
            </w:r>
            <w:r>
              <w:rPr>
                <w:rFonts w:hint="eastAsia" w:ascii="仿宋" w:hAnsi="仿宋" w:cs="仿宋"/>
                <w:sz w:val="20"/>
                <w:szCs w:val="20"/>
              </w:rPr>
              <w:t>技术规程并上墙。</w:t>
            </w:r>
          </w:p>
        </w:tc>
        <w:tc>
          <w:tcPr>
            <w:tcW w:w="1320" w:type="dxa"/>
            <w:vAlign w:val="center"/>
          </w:tcPr>
          <w:p>
            <w:pPr>
              <w:spacing w:line="360" w:lineRule="exact"/>
              <w:jc w:val="center"/>
              <w:rPr>
                <w:rFonts w:ascii="仿宋" w:hAnsi="仿宋" w:cs="仿宋"/>
                <w:sz w:val="22"/>
                <w:szCs w:val="22"/>
              </w:rPr>
            </w:pPr>
          </w:p>
        </w:tc>
        <w:tc>
          <w:tcPr>
            <w:tcW w:w="1155" w:type="dxa"/>
            <w:vAlign w:val="center"/>
          </w:tcPr>
          <w:p>
            <w:pPr>
              <w:spacing w:line="360" w:lineRule="exact"/>
              <w:jc w:val="center"/>
              <w:rPr>
                <w:rFonts w:ascii="仿宋" w:hAnsi="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97" w:type="dxa"/>
            <w:vAlign w:val="center"/>
          </w:tcPr>
          <w:p>
            <w:pPr>
              <w:spacing w:line="360" w:lineRule="exact"/>
              <w:jc w:val="center"/>
              <w:rPr>
                <w:rFonts w:ascii="仿宋" w:hAnsi="仿宋" w:cs="仿宋"/>
                <w:sz w:val="22"/>
                <w:szCs w:val="22"/>
                <w:lang w:val="zh-CN"/>
              </w:rPr>
            </w:pPr>
            <w:r>
              <w:rPr>
                <w:rFonts w:hint="eastAsia" w:ascii="仿宋" w:hAnsi="仿宋" w:cs="仿宋"/>
                <w:sz w:val="22"/>
                <w:szCs w:val="22"/>
                <w:lang w:val="zh-CN"/>
              </w:rPr>
              <w:t>树立标牌</w:t>
            </w:r>
          </w:p>
        </w:tc>
        <w:tc>
          <w:tcPr>
            <w:tcW w:w="733" w:type="dxa"/>
            <w:vAlign w:val="center"/>
          </w:tcPr>
          <w:p>
            <w:pPr>
              <w:spacing w:line="360" w:lineRule="exact"/>
              <w:jc w:val="center"/>
              <w:rPr>
                <w:rFonts w:ascii="仿宋" w:hAnsi="仿宋" w:cs="仿宋"/>
                <w:sz w:val="22"/>
                <w:szCs w:val="22"/>
              </w:rPr>
            </w:pPr>
            <w:r>
              <w:rPr>
                <w:rFonts w:hint="eastAsia" w:ascii="仿宋" w:hAnsi="仿宋" w:cs="仿宋"/>
                <w:sz w:val="22"/>
                <w:szCs w:val="22"/>
              </w:rPr>
              <w:t>5</w:t>
            </w:r>
          </w:p>
        </w:tc>
        <w:tc>
          <w:tcPr>
            <w:tcW w:w="5325" w:type="dxa"/>
            <w:vAlign w:val="center"/>
          </w:tcPr>
          <w:p>
            <w:pPr>
              <w:spacing w:line="300" w:lineRule="exact"/>
              <w:rPr>
                <w:rFonts w:ascii="仿宋" w:hAnsi="仿宋" w:cs="仿宋"/>
                <w:sz w:val="20"/>
                <w:szCs w:val="20"/>
              </w:rPr>
            </w:pPr>
            <w:r>
              <w:rPr>
                <w:rFonts w:hint="eastAsia" w:ascii="仿宋" w:hAnsi="仿宋" w:cs="仿宋"/>
                <w:sz w:val="20"/>
                <w:szCs w:val="20"/>
              </w:rPr>
              <w:t>按要求（尺寸2.5*4米，彩喷，铁架）树立标牌。</w:t>
            </w:r>
          </w:p>
        </w:tc>
        <w:tc>
          <w:tcPr>
            <w:tcW w:w="1320" w:type="dxa"/>
            <w:vAlign w:val="center"/>
          </w:tcPr>
          <w:p>
            <w:pPr>
              <w:spacing w:line="400" w:lineRule="exact"/>
              <w:jc w:val="center"/>
              <w:rPr>
                <w:rFonts w:ascii="仿宋" w:hAnsi="仿宋" w:cs="仿宋"/>
                <w:sz w:val="22"/>
                <w:szCs w:val="22"/>
              </w:rPr>
            </w:pPr>
          </w:p>
        </w:tc>
        <w:tc>
          <w:tcPr>
            <w:tcW w:w="1155" w:type="dxa"/>
            <w:vAlign w:val="center"/>
          </w:tcPr>
          <w:p>
            <w:pPr>
              <w:spacing w:line="400" w:lineRule="exact"/>
              <w:jc w:val="center"/>
              <w:rPr>
                <w:rFonts w:ascii="仿宋" w:hAnsi="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97" w:type="dxa"/>
            <w:vAlign w:val="center"/>
          </w:tcPr>
          <w:p>
            <w:pPr>
              <w:spacing w:line="360" w:lineRule="exact"/>
              <w:jc w:val="center"/>
              <w:rPr>
                <w:rFonts w:ascii="仿宋" w:hAnsi="仿宋" w:cs="仿宋"/>
                <w:sz w:val="22"/>
                <w:szCs w:val="22"/>
                <w:lang w:val="zh-CN"/>
              </w:rPr>
            </w:pPr>
            <w:r>
              <w:rPr>
                <w:rFonts w:hint="eastAsia" w:ascii="仿宋" w:hAnsi="仿宋" w:cs="仿宋"/>
                <w:sz w:val="22"/>
                <w:szCs w:val="22"/>
                <w:lang w:val="zh-CN"/>
              </w:rPr>
              <w:t>辐射带动</w:t>
            </w:r>
          </w:p>
        </w:tc>
        <w:tc>
          <w:tcPr>
            <w:tcW w:w="733" w:type="dxa"/>
            <w:vAlign w:val="center"/>
          </w:tcPr>
          <w:p>
            <w:pPr>
              <w:spacing w:line="360" w:lineRule="exact"/>
              <w:jc w:val="center"/>
              <w:rPr>
                <w:rFonts w:ascii="仿宋" w:hAnsi="仿宋" w:cs="仿宋"/>
                <w:sz w:val="22"/>
                <w:szCs w:val="22"/>
              </w:rPr>
            </w:pPr>
            <w:r>
              <w:rPr>
                <w:rFonts w:hint="eastAsia" w:ascii="仿宋" w:hAnsi="仿宋" w:cs="仿宋"/>
                <w:sz w:val="22"/>
                <w:szCs w:val="22"/>
              </w:rPr>
              <w:t>5</w:t>
            </w: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rPr>
              <w:t>辐射带动面积达创建基地面积的5倍</w:t>
            </w:r>
            <w:r>
              <w:rPr>
                <w:rFonts w:hint="eastAsia" w:ascii="仿宋" w:hAnsi="仿宋" w:cs="仿宋"/>
                <w:sz w:val="20"/>
                <w:szCs w:val="20"/>
                <w:lang w:eastAsia="zh-CN"/>
              </w:rPr>
              <w:t>及</w:t>
            </w:r>
            <w:r>
              <w:rPr>
                <w:rFonts w:hint="eastAsia" w:ascii="仿宋" w:hAnsi="仿宋" w:cs="仿宋"/>
                <w:sz w:val="20"/>
                <w:szCs w:val="20"/>
              </w:rPr>
              <w:t>以上。</w:t>
            </w:r>
          </w:p>
        </w:tc>
        <w:tc>
          <w:tcPr>
            <w:tcW w:w="1320" w:type="dxa"/>
            <w:vAlign w:val="center"/>
          </w:tcPr>
          <w:p>
            <w:pPr>
              <w:spacing w:line="360" w:lineRule="exact"/>
              <w:jc w:val="center"/>
              <w:rPr>
                <w:rFonts w:ascii="仿宋" w:hAnsi="仿宋" w:cs="仿宋"/>
                <w:sz w:val="22"/>
                <w:szCs w:val="22"/>
              </w:rPr>
            </w:pPr>
          </w:p>
        </w:tc>
        <w:tc>
          <w:tcPr>
            <w:tcW w:w="1155" w:type="dxa"/>
            <w:vAlign w:val="center"/>
          </w:tcPr>
          <w:p>
            <w:pPr>
              <w:spacing w:line="360" w:lineRule="exact"/>
              <w:jc w:val="center"/>
              <w:rPr>
                <w:rFonts w:ascii="仿宋" w:hAnsi="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575" w:type="dxa"/>
            <w:gridSpan w:val="4"/>
            <w:vAlign w:val="center"/>
          </w:tcPr>
          <w:p>
            <w:pPr>
              <w:spacing w:line="360" w:lineRule="exact"/>
              <w:jc w:val="center"/>
              <w:rPr>
                <w:rFonts w:ascii="仿宋" w:hAnsi="仿宋" w:cs="仿宋"/>
                <w:sz w:val="22"/>
                <w:szCs w:val="22"/>
              </w:rPr>
            </w:pPr>
            <w:r>
              <w:rPr>
                <w:rFonts w:hint="eastAsia" w:ascii="仿宋" w:hAnsi="仿宋" w:cs="仿宋"/>
                <w:sz w:val="22"/>
                <w:szCs w:val="22"/>
              </w:rPr>
              <w:t>总分</w:t>
            </w:r>
          </w:p>
        </w:tc>
        <w:tc>
          <w:tcPr>
            <w:tcW w:w="1155" w:type="dxa"/>
            <w:vAlign w:val="center"/>
          </w:tcPr>
          <w:p>
            <w:pPr>
              <w:spacing w:line="360" w:lineRule="exact"/>
              <w:jc w:val="center"/>
              <w:rPr>
                <w:rFonts w:ascii="仿宋" w:hAnsi="仿宋" w:cs="仿宋"/>
                <w:sz w:val="22"/>
                <w:szCs w:val="22"/>
              </w:rPr>
            </w:pPr>
          </w:p>
        </w:tc>
      </w:tr>
    </w:tbl>
    <w:p>
      <w:pPr>
        <w:spacing w:line="400" w:lineRule="exact"/>
        <w:rPr>
          <w:rFonts w:ascii="仿宋" w:hAnsi="仿宋" w:cs="仿宋"/>
          <w:b/>
          <w:bCs/>
          <w:sz w:val="28"/>
          <w:szCs w:val="28"/>
        </w:rPr>
      </w:pPr>
      <w:r>
        <w:rPr>
          <w:rFonts w:hint="eastAsia" w:ascii="仿宋" w:hAnsi="仿宋" w:cs="仿宋"/>
          <w:b/>
          <w:bCs/>
          <w:sz w:val="28"/>
          <w:szCs w:val="28"/>
        </w:rPr>
        <w:t>验收组成员签字：</w:t>
      </w:r>
    </w:p>
    <w:p>
      <w:pPr>
        <w:widowControl/>
        <w:jc w:val="left"/>
        <w:rPr>
          <w:rFonts w:ascii="仿宋_GB2312" w:hAnsi="仿宋" w:eastAsia="仿宋_GB2312" w:cs="仿宋"/>
          <w:b/>
          <w:bCs/>
          <w:szCs w:val="32"/>
        </w:rPr>
      </w:pPr>
      <w:r>
        <w:rPr>
          <w:rFonts w:ascii="仿宋" w:hAnsi="仿宋" w:cs="仿宋"/>
          <w:b/>
          <w:bCs/>
          <w:sz w:val="28"/>
          <w:szCs w:val="28"/>
        </w:rPr>
        <w:br w:type="page"/>
      </w:r>
      <w:r>
        <w:rPr>
          <w:rFonts w:hint="eastAsia" w:ascii="仿宋_GB2312" w:hAnsi="黑体" w:eastAsia="仿宋_GB2312" w:cs="黑体"/>
          <w:szCs w:val="32"/>
        </w:rPr>
        <w:t>附件</w:t>
      </w:r>
      <w:r>
        <w:rPr>
          <w:rFonts w:hint="eastAsia" w:ascii="仿宋_GB2312" w:hAnsi="黑体" w:eastAsia="仿宋_GB2312" w:cs="黑体"/>
          <w:szCs w:val="32"/>
          <w:lang w:val="en-US" w:eastAsia="zh-CN"/>
        </w:rPr>
        <w:t>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支持茉莉花茶加工提升实施方案</w:t>
      </w:r>
    </w:p>
    <w:p>
      <w:pPr>
        <w:ind w:firstLine="628" w:firstLineChars="200"/>
        <w:jc w:val="left"/>
        <w:rPr>
          <w:rFonts w:ascii="黑体" w:hAnsi="黑体" w:eastAsia="黑体" w:cs="黑体"/>
          <w:szCs w:val="32"/>
        </w:rPr>
      </w:pPr>
      <w:r>
        <w:rPr>
          <w:rFonts w:hint="eastAsia" w:ascii="黑体" w:hAnsi="黑体" w:eastAsia="黑体" w:cs="黑体"/>
          <w:szCs w:val="32"/>
        </w:rPr>
        <w:t>一、申报对象</w:t>
      </w:r>
    </w:p>
    <w:p>
      <w:pPr>
        <w:ind w:firstLine="628" w:firstLineChars="200"/>
        <w:rPr>
          <w:rFonts w:ascii="仿宋_GB2312" w:hAnsi="仿宋_GB2312" w:eastAsia="仿宋_GB2312" w:cs="仿宋_GB2312"/>
          <w:szCs w:val="32"/>
        </w:rPr>
      </w:pPr>
      <w:r>
        <w:rPr>
          <w:rFonts w:hint="eastAsia" w:ascii="仿宋_GB2312" w:hAnsi="仿宋" w:eastAsia="仿宋_GB2312"/>
          <w:szCs w:val="32"/>
        </w:rPr>
        <w:t>在福州</w:t>
      </w:r>
      <w:r>
        <w:rPr>
          <w:rFonts w:hint="eastAsia" w:ascii="仿宋_GB2312" w:hAnsi="仿宋" w:eastAsia="仿宋_GB2312"/>
          <w:szCs w:val="32"/>
          <w:lang w:eastAsia="zh-CN"/>
        </w:rPr>
        <w:t>市辖区内</w:t>
      </w:r>
      <w:r>
        <w:rPr>
          <w:rFonts w:hint="eastAsia" w:ascii="仿宋_GB2312" w:hAnsi="仿宋" w:eastAsia="仿宋_GB2312"/>
          <w:szCs w:val="32"/>
        </w:rPr>
        <w:t>注册的</w:t>
      </w:r>
      <w:r>
        <w:rPr>
          <w:rFonts w:hint="eastAsia" w:ascii="仿宋_GB2312" w:hAnsi="仿宋_GB2312" w:eastAsia="仿宋_GB2312" w:cs="仿宋_GB2312"/>
          <w:szCs w:val="32"/>
        </w:rPr>
        <w:t>福州茉莉花茶生产加工企业。</w:t>
      </w:r>
    </w:p>
    <w:p>
      <w:pPr>
        <w:ind w:firstLine="628" w:firstLineChars="200"/>
        <w:jc w:val="left"/>
        <w:rPr>
          <w:rFonts w:ascii="黑体" w:hAnsi="黑体" w:eastAsia="黑体" w:cs="黑体"/>
          <w:szCs w:val="32"/>
        </w:rPr>
      </w:pPr>
      <w:r>
        <w:rPr>
          <w:rFonts w:hint="eastAsia" w:ascii="黑体" w:hAnsi="黑体" w:eastAsia="黑体" w:cs="黑体"/>
          <w:szCs w:val="32"/>
        </w:rPr>
        <w:t>二、申报条件</w:t>
      </w:r>
    </w:p>
    <w:p>
      <w:pPr>
        <w:ind w:firstLine="628" w:firstLineChars="200"/>
        <w:rPr>
          <w:rFonts w:ascii="仿宋_GB2312" w:eastAsia="仿宋_GB2312"/>
        </w:rPr>
      </w:pPr>
      <w:r>
        <w:rPr>
          <w:rFonts w:hint="eastAsia" w:ascii="仿宋_GB2312" w:hAnsi="仿宋" w:eastAsia="仿宋_GB2312"/>
          <w:szCs w:val="32"/>
        </w:rPr>
        <w:t>申报主体</w:t>
      </w:r>
      <w:r>
        <w:rPr>
          <w:rFonts w:hint="eastAsia" w:ascii="仿宋_GB2312" w:hAnsi="仿宋" w:eastAsia="仿宋_GB2312"/>
          <w:szCs w:val="32"/>
          <w:lang w:eastAsia="zh-CN"/>
        </w:rPr>
        <w:t>在福州市辖区内</w:t>
      </w:r>
      <w:r>
        <w:rPr>
          <w:rFonts w:hint="eastAsia" w:ascii="仿宋_GB2312" w:hAnsi="仿宋" w:eastAsia="仿宋_GB2312"/>
          <w:szCs w:val="32"/>
        </w:rPr>
        <w:t>当年</w:t>
      </w:r>
      <w:r>
        <w:rPr>
          <w:rFonts w:hint="eastAsia" w:ascii="仿宋_GB2312" w:hAnsi="仿宋" w:eastAsia="仿宋_GB2312"/>
          <w:szCs w:val="32"/>
          <w:lang w:eastAsia="zh-CN"/>
        </w:rPr>
        <w:t>度新</w:t>
      </w:r>
      <w:r>
        <w:rPr>
          <w:rFonts w:hint="eastAsia" w:ascii="仿宋_GB2312" w:hAnsi="仿宋" w:eastAsia="仿宋_GB2312"/>
          <w:szCs w:val="32"/>
        </w:rPr>
        <w:t>购置</w:t>
      </w:r>
      <w:r>
        <w:rPr>
          <w:rFonts w:hint="eastAsia" w:ascii="仿宋_GB2312" w:hAnsi="仿宋" w:eastAsia="仿宋_GB2312"/>
          <w:szCs w:val="32"/>
          <w:lang w:eastAsia="zh-CN"/>
        </w:rPr>
        <w:t>并投入使用的</w:t>
      </w:r>
      <w:r>
        <w:rPr>
          <w:rFonts w:hint="eastAsia" w:ascii="仿宋_GB2312" w:hAnsi="仿宋" w:eastAsia="仿宋_GB2312"/>
          <w:color w:val="auto"/>
          <w:szCs w:val="32"/>
        </w:rPr>
        <w:t>茉莉花茶生产加工实验检验检测等设备，且新增</w:t>
      </w:r>
      <w:r>
        <w:rPr>
          <w:rFonts w:hint="eastAsia" w:ascii="仿宋_GB2312" w:hAnsi="仿宋" w:eastAsia="仿宋_GB2312"/>
          <w:color w:val="auto"/>
          <w:szCs w:val="32"/>
          <w:lang w:eastAsia="zh-CN"/>
        </w:rPr>
        <w:t>投资额（设备金额）</w:t>
      </w:r>
      <w:r>
        <w:rPr>
          <w:rFonts w:hint="eastAsia" w:ascii="仿宋_GB2312" w:hAnsi="仿宋" w:eastAsia="仿宋_GB2312"/>
          <w:color w:val="auto"/>
          <w:szCs w:val="32"/>
        </w:rPr>
        <w:t>50万</w:t>
      </w:r>
      <w:r>
        <w:rPr>
          <w:rFonts w:hint="eastAsia" w:ascii="仿宋_GB2312" w:hAnsi="仿宋" w:eastAsia="仿宋_GB2312"/>
          <w:color w:val="auto"/>
          <w:szCs w:val="32"/>
          <w:lang w:val="en-US" w:eastAsia="zh-CN"/>
        </w:rPr>
        <w:t>元</w:t>
      </w:r>
      <w:r>
        <w:rPr>
          <w:rFonts w:hint="eastAsia" w:ascii="仿宋_GB2312" w:hAnsi="仿宋" w:eastAsia="仿宋_GB2312"/>
          <w:szCs w:val="32"/>
        </w:rPr>
        <w:t>以上。</w:t>
      </w:r>
    </w:p>
    <w:p>
      <w:pPr>
        <w:ind w:firstLine="628" w:firstLineChars="200"/>
        <w:jc w:val="left"/>
        <w:rPr>
          <w:rFonts w:ascii="黑体" w:hAnsi="黑体" w:eastAsia="黑体" w:cs="黑体"/>
          <w:szCs w:val="32"/>
        </w:rPr>
      </w:pPr>
      <w:r>
        <w:rPr>
          <w:rFonts w:hint="eastAsia" w:ascii="黑体" w:hAnsi="黑体" w:eastAsia="黑体" w:cs="黑体"/>
          <w:szCs w:val="32"/>
        </w:rPr>
        <w:t>三、补助标准</w:t>
      </w:r>
    </w:p>
    <w:p>
      <w:pPr>
        <w:ind w:firstLine="628" w:firstLineChars="200"/>
        <w:rPr>
          <w:rFonts w:ascii="仿宋_GB2312" w:hAnsi="仿宋_GB2312" w:eastAsia="仿宋_GB2312" w:cs="仿宋_GB2312"/>
          <w:szCs w:val="32"/>
        </w:rPr>
      </w:pPr>
      <w:r>
        <w:rPr>
          <w:rFonts w:hint="eastAsia" w:ascii="仿宋_GB2312" w:hAnsi="仿宋_GB2312" w:eastAsia="仿宋_GB2312" w:cs="仿宋_GB2312"/>
          <w:szCs w:val="32"/>
        </w:rPr>
        <w:t>按新置设备投资额</w:t>
      </w:r>
      <w:r>
        <w:rPr>
          <w:rFonts w:hint="eastAsia" w:ascii="仿宋_GB2312" w:hAnsi="仿宋_GB2312" w:eastAsia="仿宋_GB2312" w:cs="仿宋_GB2312"/>
          <w:szCs w:val="32"/>
          <w:lang w:eastAsia="zh-CN"/>
        </w:rPr>
        <w:t>（设备金额）</w:t>
      </w:r>
      <w:r>
        <w:rPr>
          <w:rFonts w:hint="eastAsia" w:ascii="仿宋_GB2312" w:hAnsi="仿宋_GB2312" w:eastAsia="仿宋_GB2312" w:cs="仿宋_GB2312"/>
          <w:szCs w:val="32"/>
        </w:rPr>
        <w:t>的30%给予补助，单个企业当年度补助金额最高不超过100万元。</w:t>
      </w:r>
    </w:p>
    <w:p>
      <w:pPr>
        <w:ind w:firstLine="628" w:firstLineChars="200"/>
        <w:jc w:val="left"/>
        <w:rPr>
          <w:rFonts w:ascii="黑体" w:hAnsi="黑体" w:eastAsia="黑体" w:cs="黑体"/>
          <w:szCs w:val="32"/>
        </w:rPr>
      </w:pPr>
      <w:r>
        <w:rPr>
          <w:rFonts w:hint="eastAsia" w:ascii="黑体" w:hAnsi="黑体" w:eastAsia="黑体" w:cs="黑体"/>
          <w:szCs w:val="32"/>
        </w:rPr>
        <w:t>四、申报材料</w:t>
      </w:r>
    </w:p>
    <w:p>
      <w:pPr>
        <w:pStyle w:val="7"/>
        <w:widowControl/>
        <w:spacing w:beforeAutospacing="0" w:afterAutospacing="0"/>
        <w:ind w:firstLine="628" w:firstLineChars="200"/>
        <w:rPr>
          <w:rFonts w:hint="eastAsia" w:ascii="仿宋_GB2312" w:hAnsi="仿宋" w:eastAsia="仿宋_GB2312"/>
          <w:bCs/>
          <w:sz w:val="32"/>
          <w:szCs w:val="32"/>
        </w:rPr>
      </w:pPr>
      <w:r>
        <w:rPr>
          <w:rFonts w:hint="eastAsia" w:ascii="仿宋_GB2312" w:hAnsi="仿宋" w:eastAsia="仿宋_GB2312"/>
          <w:bCs/>
          <w:sz w:val="32"/>
          <w:szCs w:val="32"/>
        </w:rPr>
        <w:t>1.各县（市）区农业农村、财政部门联合申报正式文件</w:t>
      </w:r>
      <w:r>
        <w:rPr>
          <w:rFonts w:hint="eastAsia" w:ascii="仿宋_GB2312" w:hAnsi="仿宋" w:eastAsia="仿宋_GB2312"/>
          <w:bCs/>
          <w:sz w:val="32"/>
          <w:szCs w:val="32"/>
          <w:lang w:eastAsia="zh-CN"/>
        </w:rPr>
        <w:t>，正文须包括对</w:t>
      </w:r>
      <w:r>
        <w:rPr>
          <w:rFonts w:hint="eastAsia" w:ascii="仿宋_GB2312" w:hAnsi="仿宋" w:eastAsia="仿宋_GB2312"/>
          <w:bCs/>
          <w:sz w:val="32"/>
          <w:szCs w:val="32"/>
        </w:rPr>
        <w:t>新置设备、茉莉花保供基地、厂房车间</w:t>
      </w:r>
      <w:r>
        <w:rPr>
          <w:rFonts w:hint="eastAsia" w:ascii="仿宋_GB2312" w:hAnsi="仿宋" w:eastAsia="仿宋_GB2312"/>
          <w:bCs/>
          <w:sz w:val="32"/>
          <w:szCs w:val="32"/>
          <w:lang w:eastAsia="zh-CN"/>
        </w:rPr>
        <w:t>等</w:t>
      </w:r>
      <w:r>
        <w:rPr>
          <w:rFonts w:hint="eastAsia" w:ascii="仿宋_GB2312" w:hAnsi="仿宋" w:eastAsia="仿宋_GB2312"/>
          <w:bCs/>
          <w:sz w:val="32"/>
          <w:szCs w:val="32"/>
        </w:rPr>
        <w:t>的</w:t>
      </w:r>
      <w:r>
        <w:rPr>
          <w:rFonts w:hint="eastAsia" w:ascii="仿宋_GB2312" w:hAnsi="仿宋" w:eastAsia="仿宋_GB2312"/>
          <w:bCs/>
          <w:sz w:val="32"/>
          <w:szCs w:val="32"/>
          <w:lang w:eastAsia="zh-CN"/>
        </w:rPr>
        <w:t>审核意见</w:t>
      </w:r>
      <w:r>
        <w:rPr>
          <w:rFonts w:hint="eastAsia" w:ascii="仿宋_GB2312" w:hAnsi="仿宋" w:eastAsia="仿宋_GB2312"/>
          <w:bCs/>
          <w:sz w:val="32"/>
          <w:szCs w:val="32"/>
        </w:rPr>
        <w:t>等</w:t>
      </w:r>
      <w:r>
        <w:rPr>
          <w:rFonts w:hint="eastAsia" w:ascii="仿宋_GB2312" w:hAnsi="仿宋" w:eastAsia="仿宋_GB2312"/>
          <w:bCs/>
          <w:sz w:val="32"/>
          <w:szCs w:val="32"/>
          <w:lang w:eastAsia="zh-CN"/>
        </w:rPr>
        <w:t>。</w:t>
      </w:r>
    </w:p>
    <w:p>
      <w:pPr>
        <w:autoSpaceDE w:val="0"/>
        <w:ind w:firstLine="628" w:firstLineChars="200"/>
        <w:jc w:val="left"/>
        <w:rPr>
          <w:rFonts w:ascii="仿宋_GB2312" w:hAnsi="仿宋" w:eastAsia="仿宋_GB2312"/>
          <w:bCs/>
          <w:szCs w:val="32"/>
        </w:rPr>
      </w:pPr>
      <w:r>
        <w:rPr>
          <w:rFonts w:hint="eastAsia" w:ascii="仿宋_GB2312" w:hAnsi="仿宋" w:eastAsia="仿宋_GB2312"/>
          <w:szCs w:val="32"/>
        </w:rPr>
        <w:t>2.须附申报材料</w:t>
      </w:r>
      <w:r>
        <w:rPr>
          <w:rFonts w:hint="eastAsia" w:ascii="仿宋_GB2312" w:hAnsi="仿宋" w:eastAsia="仿宋_GB2312"/>
          <w:bCs/>
          <w:szCs w:val="32"/>
        </w:rPr>
        <w:t>具体如下：</w:t>
      </w:r>
    </w:p>
    <w:p>
      <w:pPr>
        <w:autoSpaceDE w:val="0"/>
        <w:ind w:firstLine="628" w:firstLineChars="200"/>
        <w:jc w:val="left"/>
        <w:rPr>
          <w:rFonts w:ascii="仿宋_GB2312" w:hAnsi="仿宋" w:eastAsia="仿宋_GB2312"/>
          <w:bCs/>
          <w:szCs w:val="32"/>
        </w:rPr>
      </w:pPr>
      <w:r>
        <w:rPr>
          <w:rFonts w:hint="eastAsia" w:ascii="仿宋_GB2312" w:hAnsi="仿宋" w:eastAsia="仿宋_GB2312"/>
          <w:bCs/>
          <w:szCs w:val="32"/>
        </w:rPr>
        <w:t>（</w:t>
      </w:r>
      <w:r>
        <w:rPr>
          <w:rFonts w:hint="eastAsia" w:ascii="仿宋_GB2312" w:hAnsi="仿宋" w:eastAsia="仿宋_GB2312" w:cs="Times New Roman"/>
          <w:bCs/>
          <w:kern w:val="0"/>
          <w:sz w:val="32"/>
          <w:szCs w:val="32"/>
          <w:lang w:val="en-US" w:eastAsia="zh-CN" w:bidi="ar-SA"/>
        </w:rPr>
        <w:t>1）福州茉莉花茶生产企业新购置茉莉花茶生产加工等设备补助申请表（附件4-1）；</w:t>
      </w:r>
    </w:p>
    <w:p>
      <w:pPr>
        <w:pStyle w:val="7"/>
        <w:widowControl/>
        <w:spacing w:beforeAutospacing="0" w:afterAutospacing="0"/>
        <w:ind w:firstLine="628" w:firstLineChars="200"/>
        <w:rPr>
          <w:rFonts w:ascii="仿宋_GB2312" w:hAnsi="仿宋" w:eastAsia="仿宋_GB2312"/>
          <w:bCs/>
          <w:sz w:val="32"/>
          <w:szCs w:val="32"/>
        </w:rPr>
      </w:pPr>
      <w:r>
        <w:rPr>
          <w:rFonts w:hint="eastAsia" w:ascii="仿宋_GB2312" w:hAnsi="仿宋" w:eastAsia="仿宋_GB2312"/>
          <w:bCs/>
          <w:sz w:val="32"/>
          <w:szCs w:val="32"/>
        </w:rPr>
        <w:t>（2）企业须提供营业执照和法人身份证复印件，食品生产许可证复印件；</w:t>
      </w:r>
    </w:p>
    <w:p>
      <w:pPr>
        <w:pStyle w:val="7"/>
        <w:widowControl/>
        <w:spacing w:beforeAutospacing="0" w:afterAutospacing="0"/>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（3）企业购置生产设备购销合同复印件，发票复印件及</w:t>
      </w:r>
      <w:r>
        <w:rPr>
          <w:rFonts w:hint="eastAsia" w:ascii="仿宋_GB2312" w:hAnsi="仿宋_GB2312" w:eastAsia="仿宋_GB2312" w:cs="仿宋_GB2312"/>
          <w:sz w:val="32"/>
          <w:szCs w:val="32"/>
          <w:lang w:eastAsia="zh-CN"/>
        </w:rPr>
        <w:t>对应的企业记账凭证或对公转账凭证复印件</w:t>
      </w:r>
      <w:r>
        <w:rPr>
          <w:rFonts w:hint="eastAsia" w:ascii="仿宋_GB2312" w:hAnsi="仿宋_GB2312" w:eastAsia="仿宋_GB2312" w:cs="仿宋_GB2312"/>
          <w:sz w:val="32"/>
          <w:szCs w:val="32"/>
        </w:rPr>
        <w:t>；</w:t>
      </w:r>
    </w:p>
    <w:p>
      <w:pPr>
        <w:pStyle w:val="7"/>
        <w:widowControl/>
        <w:spacing w:beforeAutospacing="0" w:afterAutospacing="0"/>
        <w:ind w:firstLine="628" w:firstLineChars="200"/>
        <w:rPr>
          <w:rFonts w:hint="eastAsia" w:ascii="仿宋_GB2312" w:hAnsi="仿宋" w:eastAsia="仿宋_GB2312"/>
          <w:bCs/>
          <w:sz w:val="32"/>
          <w:szCs w:val="32"/>
        </w:rPr>
      </w:pPr>
      <w:r>
        <w:rPr>
          <w:rFonts w:hint="eastAsia" w:ascii="仿宋_GB2312" w:hAnsi="仿宋" w:eastAsia="仿宋_GB2312"/>
          <w:bCs/>
          <w:sz w:val="32"/>
          <w:szCs w:val="32"/>
        </w:rPr>
        <w:t>（4）企业须提供福州本地茉莉花保供协议或者茉莉花种植基地租赁合同以及有相对固定参照物的实地图片若干张；</w:t>
      </w:r>
    </w:p>
    <w:p>
      <w:pPr>
        <w:pStyle w:val="7"/>
        <w:widowControl/>
        <w:spacing w:beforeAutospacing="0" w:afterAutospacing="0"/>
        <w:ind w:firstLine="628" w:firstLineChars="200"/>
        <w:rPr>
          <w:rFonts w:ascii="仿宋_GB2312" w:hAnsi="仿宋" w:eastAsia="仿宋_GB2312"/>
          <w:bCs/>
          <w:sz w:val="32"/>
          <w:szCs w:val="32"/>
        </w:rPr>
      </w:pPr>
      <w:r>
        <w:rPr>
          <w:rFonts w:hint="eastAsia" w:ascii="仿宋_GB2312" w:hAnsi="仿宋" w:eastAsia="仿宋_GB2312"/>
          <w:bCs/>
          <w:sz w:val="32"/>
          <w:szCs w:val="32"/>
        </w:rPr>
        <w:t>（5）企业须提供自有或租赁花茶生产加工厂房车间等证明文件以及实景图片若干张；</w:t>
      </w:r>
    </w:p>
    <w:p>
      <w:pPr>
        <w:autoSpaceDE w:val="0"/>
        <w:ind w:firstLine="628" w:firstLineChars="200"/>
        <w:jc w:val="left"/>
        <w:rPr>
          <w:rFonts w:ascii="仿宋_GB2312" w:hAnsi="仿宋" w:eastAsia="仿宋_GB2312"/>
          <w:bCs/>
          <w:szCs w:val="32"/>
        </w:rPr>
      </w:pPr>
      <w:r>
        <w:rPr>
          <w:rFonts w:hint="eastAsia" w:ascii="仿宋_GB2312" w:hAnsi="仿宋" w:eastAsia="仿宋_GB2312"/>
          <w:bCs/>
          <w:szCs w:val="32"/>
        </w:rPr>
        <w:t>（</w:t>
      </w:r>
      <w:r>
        <w:rPr>
          <w:rFonts w:hint="eastAsia" w:ascii="仿宋_GB2312" w:hAnsi="仿宋" w:eastAsia="仿宋_GB2312"/>
          <w:bCs/>
          <w:szCs w:val="32"/>
          <w:lang w:val="en-US" w:eastAsia="zh-CN"/>
        </w:rPr>
        <w:t>6</w:t>
      </w:r>
      <w:r>
        <w:rPr>
          <w:rFonts w:hint="eastAsia" w:ascii="仿宋_GB2312" w:hAnsi="仿宋" w:eastAsia="仿宋_GB2312"/>
          <w:bCs/>
          <w:szCs w:val="32"/>
        </w:rPr>
        <w:t>）所在县（市）区农业农村部门的公示材料</w:t>
      </w:r>
      <w:r>
        <w:rPr>
          <w:rFonts w:hint="eastAsia" w:ascii="仿宋_GB2312" w:hAnsi="仿宋" w:eastAsia="仿宋_GB2312"/>
          <w:bCs/>
          <w:szCs w:val="32"/>
          <w:lang w:eastAsia="zh-CN"/>
        </w:rPr>
        <w:t>，</w:t>
      </w:r>
      <w:r>
        <w:rPr>
          <w:rFonts w:hint="eastAsia" w:ascii="仿宋_GB2312" w:hAnsi="仿宋" w:eastAsia="仿宋_GB2312" w:cs="仿宋"/>
          <w:bCs/>
          <w:sz w:val="32"/>
          <w:szCs w:val="32"/>
          <w:lang w:eastAsia="zh-CN"/>
        </w:rPr>
        <w:t>须有“公示无异议”字样；</w:t>
      </w:r>
    </w:p>
    <w:p>
      <w:pPr>
        <w:autoSpaceDE w:val="0"/>
        <w:ind w:firstLine="628" w:firstLineChars="200"/>
        <w:jc w:val="left"/>
        <w:rPr>
          <w:rFonts w:ascii="仿宋_GB2312" w:hAnsi="仿宋" w:eastAsia="仿宋_GB2312"/>
          <w:bCs/>
          <w:szCs w:val="32"/>
        </w:rPr>
      </w:pPr>
      <w:r>
        <w:rPr>
          <w:rFonts w:hint="eastAsia" w:ascii="仿宋_GB2312" w:hAnsi="仿宋" w:eastAsia="仿宋_GB2312"/>
          <w:bCs/>
          <w:szCs w:val="32"/>
        </w:rPr>
        <w:t>（</w:t>
      </w:r>
      <w:r>
        <w:rPr>
          <w:rFonts w:hint="eastAsia" w:ascii="仿宋_GB2312" w:hAnsi="仿宋" w:eastAsia="仿宋_GB2312"/>
          <w:bCs/>
          <w:szCs w:val="32"/>
          <w:lang w:val="en-US" w:eastAsia="zh-CN"/>
        </w:rPr>
        <w:t>7</w:t>
      </w:r>
      <w:r>
        <w:rPr>
          <w:rFonts w:hint="eastAsia" w:ascii="仿宋_GB2312" w:hAnsi="仿宋" w:eastAsia="仿宋_GB2312"/>
          <w:bCs/>
          <w:szCs w:val="32"/>
        </w:rPr>
        <w:t>）承诺书</w:t>
      </w:r>
      <w:r>
        <w:rPr>
          <w:rFonts w:hint="eastAsia" w:ascii="仿宋_GB2312" w:hAnsi="仿宋" w:eastAsia="仿宋_GB2312"/>
          <w:bCs/>
          <w:szCs w:val="32"/>
          <w:lang w:eastAsia="zh-CN"/>
        </w:rPr>
        <w:t>（</w:t>
      </w:r>
      <w:r>
        <w:rPr>
          <w:rFonts w:hint="eastAsia" w:ascii="仿宋_GB2312" w:hAnsi="仿宋" w:eastAsia="仿宋_GB2312" w:cstheme="minorBidi"/>
          <w:kern w:val="2"/>
          <w:sz w:val="32"/>
          <w:szCs w:val="32"/>
          <w:lang w:val="en-US" w:eastAsia="zh-CN" w:bidi="ar-SA"/>
        </w:rPr>
        <w:t>附件4-2</w:t>
      </w:r>
      <w:r>
        <w:rPr>
          <w:rFonts w:hint="eastAsia" w:ascii="仿宋_GB2312" w:hAnsi="仿宋" w:eastAsia="仿宋_GB2312"/>
          <w:bCs/>
          <w:szCs w:val="32"/>
          <w:lang w:eastAsia="zh-CN"/>
        </w:rPr>
        <w:t>）</w:t>
      </w:r>
      <w:r>
        <w:rPr>
          <w:rFonts w:hint="eastAsia" w:ascii="仿宋_GB2312" w:hAnsi="仿宋" w:eastAsia="仿宋_GB2312"/>
          <w:szCs w:val="32"/>
        </w:rPr>
        <w:t>。</w:t>
      </w:r>
    </w:p>
    <w:p>
      <w:pPr>
        <w:ind w:firstLine="628" w:firstLineChars="200"/>
        <w:jc w:val="left"/>
        <w:rPr>
          <w:rFonts w:ascii="仿宋_GB2312" w:hAnsi="仿宋" w:eastAsia="仿宋_GB2312"/>
          <w:szCs w:val="32"/>
        </w:rPr>
      </w:pPr>
      <w:r>
        <w:rPr>
          <w:rFonts w:hint="eastAsia" w:ascii="仿宋_GB2312" w:hAnsi="仿宋" w:eastAsia="仿宋_GB2312"/>
          <w:szCs w:val="32"/>
        </w:rPr>
        <w:t>以上材料一式两份，若为复印件须加盖公章，同时报送扫描版PDF文件，并确保纸质材料和电子文档保持一致。电子文档尽可能提供原件扫描件。</w:t>
      </w:r>
    </w:p>
    <w:p>
      <w:pPr>
        <w:pStyle w:val="7"/>
        <w:widowControl/>
        <w:spacing w:beforeAutospacing="0" w:afterAutospacing="0"/>
        <w:rPr>
          <w:rFonts w:ascii="仿宋_GB2312" w:hAnsi="仿宋" w:eastAsia="仿宋_GB2312"/>
          <w:sz w:val="32"/>
          <w:szCs w:val="30"/>
        </w:rPr>
      </w:pPr>
    </w:p>
    <w:p>
      <w:pPr>
        <w:pStyle w:val="7"/>
        <w:widowControl/>
        <w:spacing w:beforeAutospacing="0" w:afterAutospacing="0"/>
        <w:rPr>
          <w:rFonts w:ascii="仿宋_GB2312" w:hAnsi="仿宋" w:eastAsia="仿宋_GB2312"/>
          <w:sz w:val="32"/>
          <w:szCs w:val="30"/>
        </w:rPr>
      </w:pPr>
    </w:p>
    <w:p>
      <w:pPr>
        <w:pStyle w:val="7"/>
        <w:widowControl/>
        <w:spacing w:beforeAutospacing="0" w:afterAutospacing="0"/>
        <w:ind w:firstLine="627"/>
        <w:rPr>
          <w:rFonts w:hint="eastAsia" w:ascii="仿宋_GB2312" w:hAnsi="仿宋" w:eastAsia="仿宋_GB2312"/>
          <w:sz w:val="32"/>
          <w:szCs w:val="30"/>
        </w:rPr>
      </w:pPr>
      <w:r>
        <w:rPr>
          <w:rFonts w:hint="eastAsia" w:ascii="仿宋_GB2312" w:hAnsi="仿宋" w:eastAsia="仿宋_GB2312"/>
          <w:sz w:val="32"/>
          <w:szCs w:val="30"/>
        </w:rPr>
        <w:t>附件：</w:t>
      </w:r>
      <w:r>
        <w:rPr>
          <w:rFonts w:hint="eastAsia" w:ascii="仿宋_GB2312" w:hAnsi="仿宋" w:eastAsia="仿宋_GB2312"/>
          <w:sz w:val="32"/>
          <w:szCs w:val="30"/>
          <w:lang w:val="en-US" w:eastAsia="zh-CN"/>
        </w:rPr>
        <w:t>4</w:t>
      </w:r>
      <w:r>
        <w:rPr>
          <w:rFonts w:hint="eastAsia" w:ascii="仿宋_GB2312" w:hAnsi="仿宋" w:eastAsia="仿宋_GB2312"/>
          <w:sz w:val="32"/>
          <w:szCs w:val="30"/>
        </w:rPr>
        <w:t>-1</w:t>
      </w:r>
      <w:r>
        <w:rPr>
          <w:rFonts w:hint="eastAsia" w:ascii="仿宋_GB2312" w:hAnsi="仿宋" w:eastAsia="仿宋_GB2312"/>
          <w:sz w:val="32"/>
          <w:szCs w:val="30"/>
          <w:lang w:val="en-US" w:eastAsia="zh-CN"/>
        </w:rPr>
        <w:t>.</w:t>
      </w:r>
      <w:r>
        <w:rPr>
          <w:rFonts w:hint="eastAsia" w:ascii="仿宋_GB2312" w:hAnsi="仿宋" w:eastAsia="仿宋_GB2312"/>
          <w:sz w:val="32"/>
          <w:szCs w:val="30"/>
        </w:rPr>
        <w:t>福州茉莉花茶生产企业新购置</w:t>
      </w:r>
      <w:r>
        <w:rPr>
          <w:rFonts w:hint="eastAsia" w:ascii="仿宋_GB2312" w:hAnsi="仿宋_GB2312" w:eastAsia="仿宋_GB2312" w:cs="仿宋_GB2312"/>
          <w:sz w:val="32"/>
          <w:szCs w:val="32"/>
        </w:rPr>
        <w:t>茉莉花茶生产加工等设备</w:t>
      </w:r>
      <w:r>
        <w:rPr>
          <w:rFonts w:hint="eastAsia" w:ascii="仿宋_GB2312" w:hAnsi="仿宋" w:eastAsia="仿宋_GB2312"/>
          <w:sz w:val="32"/>
          <w:szCs w:val="30"/>
        </w:rPr>
        <w:t>补助申请表</w:t>
      </w:r>
    </w:p>
    <w:p>
      <w:pPr>
        <w:pStyle w:val="7"/>
        <w:widowControl/>
        <w:spacing w:beforeAutospacing="0" w:afterAutospacing="0"/>
        <w:ind w:firstLine="1551" w:firstLineChars="494"/>
        <w:rPr>
          <w:rFonts w:hint="eastAsia" w:ascii="仿宋_GB2312" w:hAnsi="仿宋" w:eastAsia="仿宋_GB2312"/>
          <w:sz w:val="32"/>
          <w:szCs w:val="30"/>
        </w:rPr>
      </w:pPr>
      <w:r>
        <w:rPr>
          <w:rFonts w:hint="eastAsia" w:ascii="仿宋_GB2312" w:hAnsi="仿宋" w:eastAsia="仿宋_GB2312"/>
          <w:sz w:val="32"/>
          <w:szCs w:val="30"/>
          <w:lang w:val="en-US" w:eastAsia="zh-CN"/>
        </w:rPr>
        <w:t>4</w:t>
      </w:r>
      <w:r>
        <w:rPr>
          <w:rFonts w:hint="eastAsia" w:ascii="仿宋_GB2312" w:hAnsi="仿宋" w:eastAsia="仿宋_GB2312"/>
          <w:sz w:val="32"/>
          <w:szCs w:val="30"/>
        </w:rPr>
        <w:t>-2</w:t>
      </w:r>
      <w:r>
        <w:rPr>
          <w:rFonts w:hint="eastAsia" w:ascii="仿宋_GB2312" w:hAnsi="仿宋" w:eastAsia="仿宋_GB2312"/>
          <w:sz w:val="32"/>
          <w:szCs w:val="30"/>
          <w:lang w:val="en-US" w:eastAsia="zh-CN"/>
        </w:rPr>
        <w:t>.</w:t>
      </w:r>
      <w:r>
        <w:rPr>
          <w:rFonts w:hint="eastAsia" w:ascii="仿宋_GB2312" w:hAnsi="仿宋" w:eastAsia="仿宋_GB2312"/>
          <w:sz w:val="32"/>
          <w:szCs w:val="30"/>
        </w:rPr>
        <w:t>承诺书</w:t>
      </w:r>
    </w:p>
    <w:p>
      <w:pPr>
        <w:jc w:val="center"/>
        <w:rPr>
          <w:rFonts w:ascii="仿宋_GB2312" w:hAnsi="仿宋" w:eastAsia="仿宋_GB2312"/>
          <w:szCs w:val="30"/>
        </w:rPr>
      </w:pPr>
    </w:p>
    <w:p>
      <w:pPr>
        <w:jc w:val="center"/>
        <w:rPr>
          <w:rFonts w:ascii="仿宋_GB2312" w:hAnsi="仿宋" w:eastAsia="仿宋_GB2312"/>
          <w:szCs w:val="30"/>
        </w:rPr>
      </w:pPr>
    </w:p>
    <w:p>
      <w:pPr>
        <w:widowControl/>
        <w:jc w:val="left"/>
        <w:rPr>
          <w:rFonts w:ascii="仿宋" w:hAnsi="仿宋"/>
          <w:szCs w:val="30"/>
        </w:rPr>
      </w:pPr>
      <w:r>
        <w:rPr>
          <w:rFonts w:ascii="仿宋" w:hAnsi="仿宋"/>
          <w:szCs w:val="30"/>
        </w:rPr>
        <w:br w:type="page"/>
      </w:r>
    </w:p>
    <w:p>
      <w:pPr>
        <w:spacing w:line="540" w:lineRule="exact"/>
        <w:jc w:val="left"/>
        <w:rPr>
          <w:rFonts w:ascii="仿宋_GB2312" w:hAnsi="仿宋" w:eastAsia="仿宋_GB2312"/>
          <w:szCs w:val="30"/>
        </w:rPr>
      </w:pPr>
      <w:r>
        <w:rPr>
          <w:rFonts w:hint="eastAsia" w:ascii="仿宋_GB2312" w:hAnsi="仿宋" w:eastAsia="仿宋_GB2312"/>
          <w:szCs w:val="30"/>
        </w:rPr>
        <w:t>附件</w:t>
      </w:r>
      <w:r>
        <w:rPr>
          <w:rFonts w:hint="eastAsia" w:ascii="仿宋_GB2312" w:hAnsi="仿宋" w:eastAsia="仿宋_GB2312"/>
          <w:szCs w:val="30"/>
          <w:lang w:val="en-US" w:eastAsia="zh-CN"/>
        </w:rPr>
        <w:t>4</w:t>
      </w:r>
      <w:r>
        <w:rPr>
          <w:rFonts w:hint="eastAsia" w:ascii="仿宋_GB2312" w:hAnsi="仿宋" w:eastAsia="仿宋_GB2312"/>
          <w:szCs w:val="30"/>
        </w:rPr>
        <w:t>-1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福州茉莉花茶生产企业新购置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茉莉花茶生产加工等设备补助申请表</w:t>
      </w:r>
    </w:p>
    <w:p>
      <w:pPr>
        <w:spacing w:line="540" w:lineRule="exact"/>
        <w:rPr>
          <w:rFonts w:ascii="黑体" w:hAnsi="黑体" w:eastAsia="黑体"/>
          <w:sz w:val="24"/>
        </w:rPr>
      </w:pPr>
      <w:r>
        <w:rPr>
          <w:rFonts w:hint="eastAsia" w:ascii="黑体" w:hAnsi="黑体" w:eastAsia="黑体" w:cs="仿宋"/>
          <w:kern w:val="0"/>
          <w:sz w:val="24"/>
        </w:rPr>
        <w:t>申报单位（签章）：                           填报日期：    年   月   日</w:t>
      </w:r>
    </w:p>
    <w:tbl>
      <w:tblPr>
        <w:tblStyle w:val="8"/>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317"/>
        <w:gridCol w:w="188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企业名称</w:t>
            </w:r>
          </w:p>
        </w:tc>
        <w:tc>
          <w:tcPr>
            <w:tcW w:w="6688" w:type="dxa"/>
            <w:gridSpan w:val="3"/>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法人</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联系人</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新置设备名称</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新置设备型号</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新置设备投资额（万元）</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申请补助金额（万元）</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购入时间</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投产时间</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4358" w:type="dxa"/>
            <w:gridSpan w:val="2"/>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县（市）区农业农村部门确认意见：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签名（盖章）：</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年月日</w:t>
            </w:r>
          </w:p>
        </w:tc>
        <w:tc>
          <w:tcPr>
            <w:tcW w:w="4371" w:type="dxa"/>
            <w:gridSpan w:val="2"/>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县（市）区财政局确认意见：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签名（盖章）：</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年月日</w:t>
            </w:r>
          </w:p>
        </w:tc>
      </w:tr>
    </w:tbl>
    <w:p>
      <w:pPr>
        <w:pStyle w:val="2"/>
        <w:rPr>
          <w:rFonts w:ascii="仿宋_GB2312" w:eastAsia="仿宋_GB2312"/>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4</w:t>
      </w:r>
      <w:r>
        <w:rPr>
          <w:rFonts w:hint="eastAsia" w:ascii="仿宋_GB2312" w:hAnsi="仿宋" w:eastAsia="仿宋_GB2312"/>
          <w:sz w:val="32"/>
          <w:szCs w:val="32"/>
        </w:rPr>
        <w:t>-2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Ansi="方正小标宋简体" w:eastAsia="方正小标宋简体"/>
          <w:sz w:val="44"/>
          <w:szCs w:val="44"/>
        </w:rPr>
      </w:pPr>
      <w:r>
        <w:rPr>
          <w:rFonts w:hint="eastAsia" w:hAnsi="方正小标宋简体" w:eastAsia="方正小标宋简体"/>
          <w:sz w:val="44"/>
          <w:szCs w:val="44"/>
        </w:rPr>
        <w:t>承诺书</w:t>
      </w:r>
    </w:p>
    <w:p>
      <w:pPr>
        <w:spacing w:line="540" w:lineRule="exact"/>
        <w:ind w:firstLine="628" w:firstLineChars="200"/>
        <w:rPr>
          <w:rFonts w:ascii="仿宋" w:hAnsi="仿宋" w:cs="仿宋"/>
          <w:szCs w:val="32"/>
        </w:rPr>
      </w:pPr>
      <w:r>
        <w:rPr>
          <w:rFonts w:hint="eastAsia" w:ascii="仿宋" w:hAnsi="仿宋" w:cs="仿宋"/>
          <w:szCs w:val="32"/>
        </w:rPr>
        <w:t>本人（单位）</w:t>
      </w:r>
      <w:r>
        <w:rPr>
          <w:rFonts w:hint="eastAsia" w:ascii="仿宋" w:hAnsi="仿宋" w:cs="仿宋"/>
          <w:szCs w:val="32"/>
          <w:lang w:eastAsia="zh-CN"/>
        </w:rPr>
        <w:t>对</w:t>
      </w:r>
      <w:r>
        <w:rPr>
          <w:rFonts w:hint="eastAsia" w:ascii="仿宋" w:hAnsi="仿宋" w:cs="仿宋"/>
          <w:szCs w:val="32"/>
        </w:rPr>
        <w:t>申请</w:t>
      </w:r>
      <w:r>
        <w:rPr>
          <w:rFonts w:hint="eastAsia" w:ascii="仿宋" w:hAnsi="仿宋"/>
          <w:szCs w:val="30"/>
        </w:rPr>
        <w:t>新购置</w:t>
      </w:r>
      <w:r>
        <w:rPr>
          <w:rFonts w:hint="eastAsia" w:ascii="仿宋_GB2312" w:hAnsi="仿宋_GB2312" w:eastAsia="仿宋_GB2312" w:cs="仿宋_GB2312"/>
          <w:szCs w:val="32"/>
        </w:rPr>
        <w:t>茉莉花茶生产加工等设备</w:t>
      </w:r>
      <w:r>
        <w:rPr>
          <w:rFonts w:hint="eastAsia" w:ascii="仿宋" w:hAnsi="仿宋"/>
          <w:szCs w:val="30"/>
        </w:rPr>
        <w:t>补助资金</w:t>
      </w:r>
      <w:r>
        <w:rPr>
          <w:rFonts w:hint="eastAsia" w:ascii="仿宋" w:hAnsi="仿宋" w:cs="仿宋"/>
          <w:szCs w:val="32"/>
          <w:lang w:eastAsia="zh-CN"/>
        </w:rPr>
        <w:t>项目作出如下</w:t>
      </w:r>
      <w:r>
        <w:rPr>
          <w:rFonts w:hint="eastAsia" w:ascii="仿宋" w:hAnsi="仿宋" w:cs="仿宋"/>
          <w:szCs w:val="32"/>
        </w:rPr>
        <w:t>承诺：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8" w:firstLineChars="200"/>
        <w:jc w:val="left"/>
        <w:textAlignment w:val="auto"/>
        <w:outlineLvl w:val="9"/>
        <w:rPr>
          <w:rFonts w:ascii="仿宋" w:hAnsi="仿宋" w:cs="仿宋"/>
          <w:szCs w:val="32"/>
        </w:rPr>
      </w:pPr>
      <w:r>
        <w:rPr>
          <w:rFonts w:hint="eastAsia" w:ascii="仿宋" w:hAnsi="仿宋" w:cs="仿宋"/>
          <w:szCs w:val="32"/>
          <w:lang w:eastAsia="zh-CN"/>
        </w:rPr>
        <w:t>（一）</w:t>
      </w:r>
      <w:r>
        <w:rPr>
          <w:rFonts w:hint="eastAsia" w:ascii="仿宋_GB2312" w:hAnsi="仿宋" w:eastAsia="仿宋_GB2312"/>
          <w:szCs w:val="32"/>
        </w:rPr>
        <w:t>所提交的所有申报文件和资料真实、有效，复印件与原件是一致的。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rPr>
          <w:rFonts w:ascii="仿宋" w:hAnsi="仿宋" w:cs="仿宋"/>
          <w:kern w:val="0"/>
          <w:szCs w:val="32"/>
        </w:rPr>
      </w:pPr>
      <w:r>
        <w:rPr>
          <w:rFonts w:hint="eastAsia" w:ascii="仿宋" w:hAnsi="仿宋" w:cs="仿宋"/>
          <w:szCs w:val="32"/>
          <w:lang w:eastAsia="zh-CN"/>
        </w:rPr>
        <w:t>（二）同一项目不重复申请补助</w:t>
      </w:r>
      <w:r>
        <w:rPr>
          <w:rFonts w:hint="eastAsia" w:ascii="仿宋" w:hAnsi="仿宋" w:cs="仿宋"/>
          <w:kern w:val="0"/>
          <w:szCs w:val="32"/>
        </w:rPr>
        <w:t>。</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如有虚构、失实、欺诈等情况，愿意承担由此导致的全部责任和后果。</w:t>
      </w:r>
    </w:p>
    <w:p>
      <w:pPr>
        <w:spacing w:line="580" w:lineRule="exact"/>
        <w:ind w:firstLine="628" w:firstLineChars="200"/>
        <w:rPr>
          <w:rFonts w:ascii="仿宋" w:hAnsi="仿宋"/>
          <w:szCs w:val="32"/>
        </w:rPr>
      </w:pPr>
    </w:p>
    <w:p>
      <w:pPr>
        <w:wordWrap w:val="0"/>
        <w:spacing w:line="560" w:lineRule="exact"/>
        <w:ind w:firstLine="566" w:firstLineChars="180"/>
        <w:jc w:val="center"/>
        <w:rPr>
          <w:rFonts w:ascii="仿宋" w:hAnsi="仿宋"/>
          <w:szCs w:val="32"/>
          <w:u w:val="single"/>
        </w:rPr>
      </w:pPr>
      <w:r>
        <w:rPr>
          <w:rFonts w:hint="eastAsia" w:ascii="仿宋" w:hAnsi="仿宋"/>
          <w:szCs w:val="32"/>
        </w:rPr>
        <w:t xml:space="preserve">              承诺人（单位负责人）签字：</w:t>
      </w:r>
    </w:p>
    <w:p>
      <w:pPr>
        <w:spacing w:line="560" w:lineRule="exact"/>
        <w:ind w:firstLine="566" w:firstLineChars="180"/>
        <w:jc w:val="right"/>
        <w:rPr>
          <w:rFonts w:ascii="仿宋" w:hAnsi="仿宋"/>
          <w:szCs w:val="32"/>
          <w:u w:val="single"/>
        </w:rPr>
      </w:pPr>
    </w:p>
    <w:p>
      <w:pPr>
        <w:spacing w:line="560" w:lineRule="exact"/>
        <w:ind w:right="640" w:firstLine="566" w:firstLineChars="180"/>
        <w:jc w:val="center"/>
        <w:rPr>
          <w:rFonts w:ascii="仿宋" w:hAnsi="仿宋"/>
          <w:szCs w:val="32"/>
        </w:rPr>
      </w:pPr>
      <w:r>
        <w:rPr>
          <w:rFonts w:hint="eastAsia" w:ascii="仿宋" w:hAnsi="仿宋"/>
          <w:szCs w:val="32"/>
        </w:rPr>
        <w:t>（盖章）</w:t>
      </w:r>
    </w:p>
    <w:p>
      <w:pPr>
        <w:spacing w:line="560" w:lineRule="exact"/>
        <w:ind w:right="640" w:firstLine="566" w:firstLineChars="180"/>
        <w:jc w:val="center"/>
        <w:rPr>
          <w:rFonts w:ascii="仿宋" w:hAnsi="仿宋"/>
          <w:szCs w:val="32"/>
        </w:rPr>
      </w:pPr>
      <w:r>
        <w:rPr>
          <w:rFonts w:hint="eastAsia" w:ascii="仿宋" w:hAnsi="仿宋"/>
          <w:szCs w:val="32"/>
        </w:rPr>
        <w:t xml:space="preserve">                            年   月   日</w:t>
      </w:r>
    </w:p>
    <w:p>
      <w:pPr>
        <w:rPr>
          <w:rFonts w:ascii="仿宋" w:hAnsi="仿宋"/>
          <w:szCs w:val="32"/>
        </w:rPr>
      </w:pPr>
    </w:p>
    <w:p>
      <w:pPr>
        <w:rPr>
          <w:rFonts w:ascii="仿宋" w:hAnsi="仿宋"/>
          <w:szCs w:val="32"/>
        </w:rPr>
      </w:pPr>
    </w:p>
    <w:p>
      <w:pPr>
        <w:rPr>
          <w:rFonts w:ascii="仿宋" w:hAnsi="仿宋"/>
          <w:szCs w:val="32"/>
        </w:rPr>
      </w:pPr>
    </w:p>
    <w:p>
      <w:pPr>
        <w:pStyle w:val="2"/>
      </w:pPr>
    </w:p>
    <w:p>
      <w:pPr>
        <w:rPr>
          <w:rFonts w:ascii="仿宋" w:hAnsi="仿宋"/>
          <w:szCs w:val="32"/>
        </w:rPr>
      </w:pPr>
    </w:p>
    <w:p>
      <w:pPr>
        <w:widowControl/>
        <w:jc w:val="left"/>
        <w:rPr>
          <w:rFonts w:ascii="仿宋_GB2312" w:eastAsia="仿宋_GB2312"/>
          <w:szCs w:val="32"/>
        </w:rPr>
      </w:pPr>
      <w:r>
        <w:rPr>
          <w:rFonts w:ascii="仿宋_GB2312" w:eastAsia="仿宋_GB2312"/>
          <w:szCs w:val="32"/>
        </w:rPr>
        <w:br w:type="page"/>
      </w:r>
    </w:p>
    <w:p>
      <w:pPr>
        <w:rPr>
          <w:rFonts w:ascii="仿宋_GB2312" w:eastAsia="仿宋_GB2312"/>
          <w:szCs w:val="32"/>
        </w:rPr>
      </w:pPr>
      <w:r>
        <w:rPr>
          <w:rFonts w:hint="eastAsia" w:ascii="仿宋_GB2312" w:eastAsia="仿宋_GB2312"/>
          <w:szCs w:val="32"/>
        </w:rPr>
        <w:t>附件</w:t>
      </w:r>
      <w:r>
        <w:rPr>
          <w:rFonts w:hint="eastAsia" w:ascii="仿宋_GB2312" w:eastAsia="仿宋_GB2312"/>
          <w:szCs w:val="32"/>
          <w:lang w:val="en-US" w:eastAsia="zh-CN"/>
        </w:rPr>
        <w:t>5</w:t>
      </w:r>
    </w:p>
    <w:p>
      <w:pPr>
        <w:pStyle w:val="7"/>
        <w:widowControl/>
        <w:spacing w:beforeAutospacing="0" w:afterAutospacing="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支持茉莉花茶产业园建设实施方案</w:t>
      </w:r>
    </w:p>
    <w:p>
      <w:pPr>
        <w:pStyle w:val="7"/>
        <w:widowControl/>
        <w:spacing w:beforeAutospacing="0" w:afterAutospacing="0"/>
        <w:ind w:firstLine="640"/>
        <w:rPr>
          <w:rFonts w:ascii="黑体" w:hAnsi="黑体" w:eastAsia="黑体" w:cs="仿宋_GB2312"/>
          <w:sz w:val="32"/>
          <w:szCs w:val="32"/>
        </w:rPr>
      </w:pPr>
      <w:r>
        <w:rPr>
          <w:rFonts w:hint="eastAsia" w:ascii="黑体" w:hAnsi="黑体" w:eastAsia="黑体" w:cs="仿宋_GB2312"/>
          <w:sz w:val="32"/>
          <w:szCs w:val="32"/>
        </w:rPr>
        <w:t>一、申报对象</w:t>
      </w:r>
    </w:p>
    <w:p>
      <w:pPr>
        <w:pStyle w:val="7"/>
        <w:widowControl/>
        <w:spacing w:beforeAutospacing="0" w:afterAutospacing="0"/>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福州茉莉花茶产业园建设</w:t>
      </w:r>
      <w:r>
        <w:rPr>
          <w:rFonts w:hint="eastAsia" w:ascii="仿宋_GB2312" w:hAnsi="仿宋_GB2312" w:eastAsia="仿宋_GB2312" w:cs="仿宋_GB2312"/>
          <w:color w:val="auto"/>
          <w:sz w:val="32"/>
          <w:szCs w:val="32"/>
          <w:lang w:eastAsia="zh-CN"/>
        </w:rPr>
        <w:t>项目所在县</w:t>
      </w:r>
      <w:r>
        <w:rPr>
          <w:rFonts w:hint="eastAsia" w:ascii="仿宋_GB2312" w:hAnsi="仿宋_GB2312" w:eastAsia="仿宋_GB2312" w:cs="仿宋_GB2312"/>
          <w:color w:val="auto"/>
          <w:sz w:val="32"/>
          <w:szCs w:val="32"/>
        </w:rPr>
        <w:t>。</w:t>
      </w:r>
    </w:p>
    <w:p>
      <w:pPr>
        <w:pStyle w:val="7"/>
        <w:widowControl/>
        <w:spacing w:beforeAutospacing="0" w:afterAutospacing="0"/>
        <w:ind w:firstLine="640"/>
        <w:rPr>
          <w:rFonts w:ascii="黑体" w:hAnsi="黑体" w:eastAsia="黑体" w:cs="仿宋_GB2312"/>
          <w:color w:val="auto"/>
          <w:sz w:val="32"/>
          <w:szCs w:val="32"/>
        </w:rPr>
      </w:pPr>
      <w:r>
        <w:rPr>
          <w:rFonts w:hint="eastAsia" w:ascii="黑体" w:hAnsi="黑体" w:eastAsia="黑体" w:cs="仿宋_GB2312"/>
          <w:color w:val="auto"/>
          <w:sz w:val="32"/>
          <w:szCs w:val="32"/>
          <w:lang w:eastAsia="zh-CN"/>
        </w:rPr>
        <w:t>二</w:t>
      </w:r>
      <w:r>
        <w:rPr>
          <w:rFonts w:hint="eastAsia" w:ascii="黑体" w:hAnsi="黑体" w:eastAsia="黑体" w:cs="仿宋_GB2312"/>
          <w:color w:val="auto"/>
          <w:sz w:val="32"/>
          <w:szCs w:val="32"/>
        </w:rPr>
        <w:t>、补助标准</w:t>
      </w:r>
    </w:p>
    <w:p>
      <w:pPr>
        <w:pStyle w:val="7"/>
        <w:widowControl/>
        <w:spacing w:beforeAutospacing="0" w:afterAutospacing="0"/>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对闽清县等地的福州茉莉花茶产业园基础设施建设，</w:t>
      </w:r>
      <w:r>
        <w:rPr>
          <w:rFonts w:hint="eastAsia" w:ascii="仿宋_GB2312" w:hAnsi="仿宋_GB2312" w:eastAsia="仿宋_GB2312" w:cs="仿宋_GB2312"/>
          <w:color w:val="auto"/>
          <w:sz w:val="32"/>
          <w:szCs w:val="32"/>
        </w:rPr>
        <w:t>以先建后补的方式，</w:t>
      </w:r>
      <w:r>
        <w:rPr>
          <w:rFonts w:hint="eastAsia" w:ascii="仿宋_GB2312" w:hAnsi="仿宋_GB2312" w:eastAsia="仿宋_GB2312" w:cs="仿宋_GB2312"/>
          <w:color w:val="auto"/>
          <w:sz w:val="32"/>
          <w:szCs w:val="32"/>
          <w:lang w:eastAsia="zh-CN"/>
        </w:rPr>
        <w:t>根据产业园建设序时进度（</w:t>
      </w:r>
      <w:r>
        <w:rPr>
          <w:rFonts w:hint="eastAsia" w:ascii="仿宋_GB2312" w:hAnsi="仿宋_GB2312" w:eastAsia="仿宋_GB2312" w:cs="仿宋_GB2312"/>
          <w:color w:val="auto"/>
          <w:sz w:val="32"/>
          <w:szCs w:val="32"/>
          <w:lang w:val="en-US" w:eastAsia="zh-CN"/>
        </w:rPr>
        <w:t>30%，70%，100%</w:t>
      </w:r>
      <w:r>
        <w:rPr>
          <w:rFonts w:hint="eastAsia" w:ascii="仿宋_GB2312" w:hAnsi="仿宋_GB2312" w:eastAsia="仿宋_GB2312" w:cs="仿宋_GB2312"/>
          <w:color w:val="auto"/>
          <w:sz w:val="32"/>
          <w:szCs w:val="32"/>
          <w:lang w:eastAsia="zh-CN"/>
        </w:rPr>
        <w:t>），按</w:t>
      </w:r>
      <w:r>
        <w:rPr>
          <w:rFonts w:hint="eastAsia" w:ascii="仿宋_GB2312" w:hAnsi="仿宋_GB2312" w:eastAsia="仿宋_GB2312" w:cs="仿宋_GB2312"/>
          <w:color w:val="auto"/>
          <w:sz w:val="32"/>
          <w:szCs w:val="32"/>
        </w:rPr>
        <w:t>实际投资额的30%给予补助，单个园区补助金额最高不超过1000万元。</w:t>
      </w:r>
    </w:p>
    <w:p>
      <w:pPr>
        <w:pStyle w:val="7"/>
        <w:widowControl/>
        <w:spacing w:beforeAutospacing="0" w:afterAutospacing="0"/>
        <w:ind w:firstLine="640"/>
        <w:rPr>
          <w:rFonts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lang w:eastAsia="zh-CN"/>
        </w:rPr>
        <w:t>基础设施建设是指</w:t>
      </w:r>
      <w:r>
        <w:rPr>
          <w:rFonts w:hint="eastAsia" w:ascii="仿宋_GB2312" w:hAnsi="仿宋_GB2312" w:eastAsia="仿宋_GB2312" w:cs="仿宋_GB2312"/>
          <w:color w:val="auto"/>
          <w:sz w:val="32"/>
          <w:szCs w:val="32"/>
        </w:rPr>
        <w:t>“七通一平”</w:t>
      </w:r>
      <w:r>
        <w:rPr>
          <w:rFonts w:hint="eastAsia" w:ascii="仿宋_GB2312" w:hAnsi="仿宋_GB2312" w:eastAsia="仿宋_GB2312" w:cs="仿宋_GB2312"/>
          <w:color w:val="auto"/>
          <w:sz w:val="32"/>
          <w:szCs w:val="32"/>
          <w:lang w:eastAsia="zh-CN"/>
        </w:rPr>
        <w:t>。</w:t>
      </w:r>
    </w:p>
    <w:p>
      <w:pPr>
        <w:pStyle w:val="7"/>
        <w:widowControl/>
        <w:spacing w:beforeAutospacing="0" w:afterAutospacing="0"/>
        <w:ind w:firstLine="640"/>
        <w:rPr>
          <w:rFonts w:ascii="黑体" w:hAnsi="黑体" w:eastAsia="黑体" w:cs="仿宋_GB2312"/>
          <w:sz w:val="32"/>
          <w:szCs w:val="32"/>
        </w:rPr>
      </w:pPr>
      <w:r>
        <w:rPr>
          <w:rFonts w:hint="eastAsia" w:ascii="黑体" w:hAnsi="黑体" w:eastAsia="黑体" w:cs="仿宋_GB2312"/>
          <w:sz w:val="32"/>
          <w:szCs w:val="32"/>
          <w:lang w:eastAsia="zh-CN"/>
        </w:rPr>
        <w:t>三</w:t>
      </w:r>
      <w:r>
        <w:rPr>
          <w:rFonts w:hint="eastAsia" w:ascii="黑体" w:hAnsi="黑体" w:eastAsia="黑体" w:cs="仿宋_GB2312"/>
          <w:sz w:val="32"/>
          <w:szCs w:val="32"/>
        </w:rPr>
        <w:t>、申报材料</w:t>
      </w:r>
    </w:p>
    <w:p>
      <w:pPr>
        <w:autoSpaceDE w:val="0"/>
        <w:ind w:firstLine="628" w:firstLineChars="200"/>
        <w:jc w:val="left"/>
        <w:rPr>
          <w:rFonts w:ascii="仿宋_GB2312" w:hAnsi="仿宋" w:eastAsia="仿宋_GB2312"/>
          <w:szCs w:val="32"/>
        </w:rPr>
      </w:pPr>
      <w:r>
        <w:rPr>
          <w:rFonts w:hint="eastAsia" w:ascii="仿宋_GB2312" w:hAnsi="仿宋" w:eastAsia="仿宋_GB2312"/>
          <w:szCs w:val="32"/>
        </w:rPr>
        <w:t>1.各县（市）区农业农村、财政部门联合申报正式文件。</w:t>
      </w:r>
    </w:p>
    <w:p>
      <w:pPr>
        <w:autoSpaceDE w:val="0"/>
        <w:ind w:firstLine="628" w:firstLineChars="200"/>
        <w:jc w:val="left"/>
        <w:rPr>
          <w:rFonts w:ascii="仿宋_GB2312" w:hAnsi="楷体" w:eastAsia="仿宋_GB2312"/>
          <w:b/>
          <w:bCs/>
          <w:szCs w:val="32"/>
        </w:rPr>
      </w:pPr>
      <w:r>
        <w:rPr>
          <w:rFonts w:hint="eastAsia" w:ascii="仿宋_GB2312" w:hAnsi="仿宋" w:eastAsia="仿宋_GB2312"/>
          <w:szCs w:val="32"/>
        </w:rPr>
        <w:t>2.应</w:t>
      </w:r>
      <w:r>
        <w:rPr>
          <w:rFonts w:hint="eastAsia" w:ascii="仿宋_GB2312" w:hAnsi="仿宋" w:eastAsia="仿宋_GB2312"/>
          <w:bCs/>
          <w:szCs w:val="32"/>
        </w:rPr>
        <w:t>提供一式两份申报材料，申报材料若为复印件的，须加盖公（签）章。具体如下：</w:t>
      </w:r>
    </w:p>
    <w:p>
      <w:pPr>
        <w:pStyle w:val="7"/>
        <w:widowControl/>
        <w:spacing w:beforeAutospacing="0" w:afterAutospacing="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（1）产业园项目规划</w:t>
      </w:r>
      <w:r>
        <w:rPr>
          <w:rFonts w:hint="eastAsia" w:ascii="仿宋_GB2312" w:hAnsi="仿宋_GB2312" w:eastAsia="仿宋_GB2312" w:cs="仿宋_GB2312"/>
          <w:sz w:val="32"/>
          <w:szCs w:val="32"/>
          <w:lang w:eastAsia="zh-CN"/>
        </w:rPr>
        <w:t>及图纸</w:t>
      </w:r>
      <w:r>
        <w:rPr>
          <w:rFonts w:hint="eastAsia" w:ascii="仿宋_GB2312" w:hAnsi="仿宋_GB2312" w:eastAsia="仿宋_GB2312" w:cs="仿宋_GB2312"/>
          <w:sz w:val="32"/>
          <w:szCs w:val="32"/>
        </w:rPr>
        <w:t>。</w:t>
      </w:r>
    </w:p>
    <w:p>
      <w:pPr>
        <w:pStyle w:val="7"/>
        <w:widowControl/>
        <w:spacing w:beforeAutospacing="0" w:afterAutospacing="0"/>
        <w:ind w:firstLine="640"/>
        <w:rPr>
          <w:rFonts w:ascii="黑体" w:hAnsi="黑体" w:eastAsia="黑体" w:cs="黑体"/>
          <w:bCs/>
          <w:szCs w:val="32"/>
        </w:rPr>
      </w:pPr>
      <w:r>
        <w:rPr>
          <w:rFonts w:hint="eastAsia" w:ascii="仿宋_GB2312" w:hAnsi="仿宋_GB2312" w:eastAsia="仿宋_GB2312" w:cs="仿宋_GB2312"/>
          <w:sz w:val="32"/>
          <w:szCs w:val="32"/>
        </w:rPr>
        <w:t>（2）产业园项目建设</w:t>
      </w:r>
      <w:r>
        <w:rPr>
          <w:rFonts w:hint="eastAsia" w:ascii="仿宋_GB2312" w:hAnsi="仿宋_GB2312" w:eastAsia="仿宋_GB2312" w:cs="仿宋_GB2312"/>
          <w:sz w:val="32"/>
          <w:szCs w:val="32"/>
          <w:lang w:eastAsia="zh-CN"/>
        </w:rPr>
        <w:t>完成序时进度相关证明材料（完成</w:t>
      </w:r>
      <w:r>
        <w:rPr>
          <w:rFonts w:hint="eastAsia" w:ascii="仿宋_GB2312" w:hAnsi="仿宋_GB2312" w:eastAsia="仿宋_GB2312" w:cs="仿宋_GB2312"/>
          <w:sz w:val="32"/>
          <w:szCs w:val="32"/>
          <w:lang w:val="en-US" w:eastAsia="zh-CN"/>
        </w:rPr>
        <w:t>100%时，需提供验收报告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rPr>
          <w:rFonts w:ascii="黑体" w:hAnsi="黑体" w:eastAsia="黑体" w:cs="黑体"/>
          <w:bCs/>
          <w:szCs w:val="32"/>
        </w:rPr>
      </w:pPr>
    </w:p>
    <w:p>
      <w:pPr>
        <w:widowControl/>
        <w:jc w:val="left"/>
        <w:rPr>
          <w:rFonts w:ascii="黑体" w:hAnsi="黑体" w:eastAsia="黑体" w:cs="黑体"/>
          <w:bCs/>
          <w:szCs w:val="32"/>
        </w:rPr>
      </w:pPr>
      <w:r>
        <w:rPr>
          <w:rFonts w:ascii="黑体" w:hAnsi="黑体" w:eastAsia="黑体" w:cs="黑体"/>
          <w:bCs/>
          <w:szCs w:val="32"/>
        </w:rPr>
        <w:br w:type="page"/>
      </w:r>
    </w:p>
    <w:p>
      <w:pPr>
        <w:rPr>
          <w:rFonts w:ascii="仿宋_GB2312" w:hAnsi="黑体" w:eastAsia="仿宋_GB2312" w:cs="黑体"/>
          <w:bCs/>
          <w:szCs w:val="32"/>
        </w:rPr>
      </w:pPr>
      <w:r>
        <w:rPr>
          <w:rFonts w:hint="eastAsia" w:ascii="仿宋_GB2312" w:hAnsi="黑体" w:eastAsia="仿宋_GB2312" w:cs="黑体"/>
          <w:bCs/>
          <w:szCs w:val="32"/>
        </w:rPr>
        <w:t>附件</w:t>
      </w:r>
      <w:r>
        <w:rPr>
          <w:rFonts w:hint="eastAsia" w:ascii="仿宋_GB2312" w:hAnsi="黑体" w:eastAsia="仿宋_GB2312" w:cs="黑体"/>
          <w:bCs/>
          <w:szCs w:val="32"/>
          <w:lang w:val="en-US" w:eastAsia="zh-CN"/>
        </w:rPr>
        <w:t>6</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支持福州茉莉花与茶文化系统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与旅游融合发展实施方案</w:t>
      </w:r>
    </w:p>
    <w:p>
      <w:pPr>
        <w:ind w:firstLine="628" w:firstLineChars="200"/>
        <w:rPr>
          <w:rFonts w:hint="eastAsia" w:ascii="黑体" w:hAnsi="黑体" w:eastAsia="黑体" w:cs="黑体"/>
          <w:szCs w:val="32"/>
        </w:rPr>
      </w:pPr>
    </w:p>
    <w:p>
      <w:pPr>
        <w:ind w:firstLine="628" w:firstLineChars="200"/>
        <w:rPr>
          <w:rFonts w:ascii="黑体" w:hAnsi="黑体" w:eastAsia="黑体" w:cs="黑体"/>
          <w:szCs w:val="32"/>
        </w:rPr>
      </w:pPr>
      <w:r>
        <w:rPr>
          <w:rFonts w:hint="eastAsia" w:ascii="黑体" w:hAnsi="黑体" w:eastAsia="黑体" w:cs="黑体"/>
          <w:szCs w:val="32"/>
        </w:rPr>
        <w:t>一、申报对象</w:t>
      </w:r>
    </w:p>
    <w:p>
      <w:pPr>
        <w:pStyle w:val="7"/>
        <w:widowControl/>
        <w:spacing w:beforeAutospacing="0" w:afterAutospacing="0"/>
        <w:ind w:firstLine="628" w:firstLineChars="200"/>
        <w:jc w:val="both"/>
        <w:rPr>
          <w:rFonts w:ascii="仿宋_GB2312" w:eastAsia="仿宋_GB2312" w:cs="仿宋_GB2312"/>
          <w:sz w:val="32"/>
          <w:szCs w:val="32"/>
        </w:rPr>
      </w:pPr>
      <w:r>
        <w:rPr>
          <w:rFonts w:hint="eastAsia" w:ascii="仿宋_GB2312" w:eastAsia="仿宋_GB2312" w:cs="仿宋_GB2312"/>
          <w:sz w:val="32"/>
          <w:szCs w:val="32"/>
        </w:rPr>
        <w:t>在福州</w:t>
      </w:r>
      <w:r>
        <w:rPr>
          <w:rFonts w:hint="eastAsia" w:ascii="仿宋_GB2312" w:eastAsia="仿宋_GB2312" w:cs="仿宋_GB2312"/>
          <w:sz w:val="32"/>
          <w:szCs w:val="32"/>
          <w:lang w:eastAsia="zh-CN"/>
        </w:rPr>
        <w:t>市辖区内</w:t>
      </w:r>
      <w:r>
        <w:rPr>
          <w:rFonts w:hint="eastAsia" w:ascii="仿宋_GB2312" w:eastAsia="仿宋_GB2312" w:cs="仿宋_GB2312"/>
          <w:sz w:val="32"/>
          <w:szCs w:val="32"/>
        </w:rPr>
        <w:t>注册的福州茉莉花茶生产加工企业。</w:t>
      </w:r>
    </w:p>
    <w:p>
      <w:pPr>
        <w:ind w:firstLine="628" w:firstLineChars="200"/>
        <w:rPr>
          <w:rFonts w:ascii="黑体" w:hAnsi="黑体" w:eastAsia="黑体" w:cs="黑体"/>
          <w:szCs w:val="32"/>
        </w:rPr>
      </w:pPr>
      <w:r>
        <w:rPr>
          <w:rFonts w:hint="eastAsia" w:ascii="黑体" w:hAnsi="黑体" w:eastAsia="黑体" w:cs="黑体"/>
          <w:szCs w:val="32"/>
        </w:rPr>
        <w:t>二、申报条件</w:t>
      </w:r>
    </w:p>
    <w:p>
      <w:pPr>
        <w:ind w:firstLine="628" w:firstLineChars="200"/>
        <w:rPr>
          <w:rFonts w:ascii="仿宋_GB2312" w:eastAsia="仿宋_GB2312" w:cs="仿宋_GB2312"/>
          <w:szCs w:val="32"/>
        </w:rPr>
      </w:pPr>
      <w:r>
        <w:rPr>
          <w:rFonts w:hint="eastAsia" w:ascii="仿宋_GB2312" w:eastAsia="仿宋_GB2312" w:cs="仿宋_GB2312"/>
          <w:szCs w:val="32"/>
        </w:rPr>
        <w:t>申报主体以福州茉莉花茶与茶文化系统为主题，创建国家3A级及以上旅游景区</w:t>
      </w:r>
      <w:r>
        <w:rPr>
          <w:rFonts w:hint="eastAsia" w:ascii="仿宋_GB2312" w:eastAsia="仿宋_GB2312" w:cs="仿宋_GB2312"/>
          <w:szCs w:val="32"/>
          <w:lang w:eastAsia="zh-CN"/>
        </w:rPr>
        <w:t>（含以前年度创建完成的）</w:t>
      </w:r>
      <w:r>
        <w:rPr>
          <w:rFonts w:hint="eastAsia" w:ascii="仿宋_GB2312" w:eastAsia="仿宋_GB2312" w:cs="仿宋_GB2312"/>
          <w:szCs w:val="32"/>
        </w:rPr>
        <w:t>。</w:t>
      </w:r>
    </w:p>
    <w:p>
      <w:pPr>
        <w:ind w:firstLine="628" w:firstLineChars="200"/>
        <w:rPr>
          <w:rFonts w:ascii="黑体" w:hAnsi="黑体" w:eastAsia="黑体" w:cs="黑体"/>
          <w:szCs w:val="32"/>
        </w:rPr>
      </w:pPr>
      <w:r>
        <w:rPr>
          <w:rFonts w:hint="eastAsia" w:ascii="黑体" w:hAnsi="黑体" w:eastAsia="黑体" w:cs="黑体"/>
          <w:szCs w:val="32"/>
        </w:rPr>
        <w:t>三、补助标准</w:t>
      </w:r>
    </w:p>
    <w:p>
      <w:pPr>
        <w:ind w:firstLine="628" w:firstLineChars="200"/>
        <w:rPr>
          <w:rFonts w:ascii="仿宋_GB2312" w:eastAsia="仿宋_GB2312" w:cs="仿宋_GB2312"/>
          <w:szCs w:val="32"/>
        </w:rPr>
      </w:pPr>
      <w:r>
        <w:rPr>
          <w:rFonts w:hint="eastAsia" w:ascii="仿宋_GB2312" w:eastAsia="仿宋_GB2312" w:cs="仿宋_GB2312"/>
          <w:szCs w:val="32"/>
        </w:rPr>
        <w:t>对创建国家3A级及以上旅游景区的福州茉莉花茶生产企业，给予一次性奖励30万元。</w:t>
      </w:r>
    </w:p>
    <w:p>
      <w:pPr>
        <w:ind w:firstLine="628" w:firstLineChars="200"/>
        <w:rPr>
          <w:rFonts w:ascii="黑体" w:hAnsi="黑体" w:eastAsia="黑体" w:cs="黑体"/>
          <w:szCs w:val="32"/>
        </w:rPr>
      </w:pPr>
      <w:r>
        <w:rPr>
          <w:rFonts w:hint="eastAsia" w:ascii="黑体" w:hAnsi="黑体" w:eastAsia="黑体" w:cs="黑体"/>
          <w:szCs w:val="32"/>
        </w:rPr>
        <w:t>四、申报材料</w:t>
      </w:r>
    </w:p>
    <w:p>
      <w:pPr>
        <w:ind w:firstLine="628" w:firstLineChars="200"/>
        <w:rPr>
          <w:rFonts w:ascii="仿宋_GB2312" w:eastAsia="仿宋_GB2312"/>
          <w:szCs w:val="32"/>
        </w:rPr>
      </w:pPr>
      <w:r>
        <w:rPr>
          <w:rFonts w:hint="eastAsia" w:ascii="仿宋_GB2312" w:eastAsia="仿宋_GB2312"/>
          <w:szCs w:val="32"/>
        </w:rPr>
        <w:t>1.各县（市）区农业农村、财政部门联合申报正式文件</w:t>
      </w:r>
      <w:r>
        <w:rPr>
          <w:rFonts w:hint="eastAsia" w:ascii="仿宋_GB2312" w:eastAsia="仿宋_GB2312"/>
          <w:szCs w:val="32"/>
          <w:lang w:eastAsia="zh-CN"/>
        </w:rPr>
        <w:t>，正文内容须</w:t>
      </w:r>
      <w:r>
        <w:rPr>
          <w:rFonts w:hint="eastAsia" w:ascii="仿宋_GB2312" w:eastAsia="仿宋_GB2312"/>
          <w:bCs/>
          <w:sz w:val="32"/>
          <w:szCs w:val="32"/>
        </w:rPr>
        <w:t>包括</w:t>
      </w:r>
      <w:r>
        <w:rPr>
          <w:rFonts w:hint="eastAsia" w:ascii="仿宋_GB2312" w:eastAsia="仿宋_GB2312"/>
          <w:bCs/>
          <w:sz w:val="32"/>
          <w:szCs w:val="32"/>
          <w:lang w:eastAsia="zh-CN"/>
        </w:rPr>
        <w:t>对</w:t>
      </w:r>
      <w:r>
        <w:rPr>
          <w:rFonts w:hint="eastAsia" w:ascii="仿宋_GB2312" w:eastAsia="仿宋_GB2312"/>
          <w:bCs/>
          <w:sz w:val="32"/>
          <w:szCs w:val="32"/>
        </w:rPr>
        <w:t>茉莉花保供基地、厂房、旅游景区的</w:t>
      </w:r>
      <w:r>
        <w:rPr>
          <w:rFonts w:hint="eastAsia" w:ascii="仿宋_GB2312" w:eastAsia="仿宋_GB2312"/>
          <w:bCs/>
          <w:sz w:val="32"/>
          <w:szCs w:val="32"/>
          <w:lang w:eastAsia="zh-CN"/>
        </w:rPr>
        <w:t>审核意见</w:t>
      </w:r>
      <w:r>
        <w:rPr>
          <w:rFonts w:hint="eastAsia" w:ascii="仿宋_GB2312" w:eastAsia="仿宋_GB2312"/>
          <w:bCs/>
          <w:sz w:val="32"/>
          <w:szCs w:val="32"/>
        </w:rPr>
        <w:t>等</w:t>
      </w:r>
      <w:r>
        <w:rPr>
          <w:rFonts w:hint="eastAsia" w:ascii="仿宋_GB2312" w:eastAsia="仿宋_GB2312"/>
          <w:szCs w:val="32"/>
        </w:rPr>
        <w:t>。</w:t>
      </w:r>
    </w:p>
    <w:p>
      <w:pPr>
        <w:autoSpaceDE w:val="0"/>
        <w:ind w:firstLine="628" w:firstLineChars="200"/>
        <w:rPr>
          <w:rFonts w:ascii="仿宋_GB2312" w:eastAsia="仿宋_GB2312"/>
          <w:bCs/>
          <w:szCs w:val="32"/>
        </w:rPr>
      </w:pPr>
      <w:r>
        <w:rPr>
          <w:rFonts w:hint="eastAsia" w:ascii="仿宋_GB2312" w:eastAsia="仿宋_GB2312"/>
          <w:szCs w:val="32"/>
        </w:rPr>
        <w:t>2.须附</w:t>
      </w:r>
      <w:r>
        <w:rPr>
          <w:rFonts w:hint="eastAsia" w:ascii="仿宋_GB2312" w:eastAsia="仿宋_GB2312"/>
          <w:bCs/>
          <w:szCs w:val="32"/>
        </w:rPr>
        <w:t>申报材料具体如下：</w:t>
      </w:r>
    </w:p>
    <w:p>
      <w:pPr>
        <w:autoSpaceDE w:val="0"/>
        <w:ind w:firstLine="628" w:firstLineChars="200"/>
        <w:rPr>
          <w:rFonts w:hint="eastAsia" w:ascii="仿宋_GB2312" w:eastAsia="仿宋_GB2312"/>
          <w:bCs/>
          <w:szCs w:val="32"/>
        </w:rPr>
      </w:pPr>
      <w:r>
        <w:rPr>
          <w:rFonts w:hint="eastAsia" w:ascii="仿宋_GB2312" w:eastAsia="仿宋_GB2312"/>
          <w:bCs/>
          <w:szCs w:val="32"/>
        </w:rPr>
        <w:t>（1）福州茉莉花茶生产企业创建国家3A级及以上旅游景区奖励申请表</w:t>
      </w:r>
      <w:r>
        <w:rPr>
          <w:rFonts w:hint="eastAsia" w:ascii="仿宋_GB2312" w:eastAsia="仿宋_GB2312"/>
          <w:bCs/>
          <w:szCs w:val="32"/>
          <w:lang w:eastAsia="zh-CN"/>
        </w:rPr>
        <w:t>（附件</w:t>
      </w:r>
      <w:r>
        <w:rPr>
          <w:rFonts w:hint="eastAsia" w:ascii="仿宋_GB2312" w:eastAsia="仿宋_GB2312"/>
          <w:bCs/>
          <w:szCs w:val="32"/>
          <w:lang w:val="en-US" w:eastAsia="zh-CN"/>
        </w:rPr>
        <w:t>6-1</w:t>
      </w:r>
      <w:r>
        <w:rPr>
          <w:rFonts w:hint="eastAsia" w:ascii="仿宋_GB2312" w:eastAsia="仿宋_GB2312"/>
          <w:bCs/>
          <w:szCs w:val="32"/>
          <w:lang w:eastAsia="zh-CN"/>
        </w:rPr>
        <w:t>）</w:t>
      </w:r>
      <w:r>
        <w:rPr>
          <w:rFonts w:hint="eastAsia" w:ascii="仿宋_GB2312" w:eastAsia="仿宋_GB2312"/>
          <w:bCs/>
          <w:szCs w:val="32"/>
        </w:rPr>
        <w:t>;</w:t>
      </w:r>
    </w:p>
    <w:p>
      <w:pPr>
        <w:pStyle w:val="7"/>
        <w:widowControl/>
        <w:spacing w:beforeAutospacing="0" w:afterAutospacing="0"/>
        <w:ind w:firstLine="628" w:firstLineChars="200"/>
        <w:rPr>
          <w:rFonts w:ascii="仿宋_GB2312" w:eastAsia="仿宋_GB2312"/>
          <w:bCs/>
          <w:sz w:val="32"/>
          <w:szCs w:val="32"/>
        </w:rPr>
      </w:pPr>
      <w:r>
        <w:rPr>
          <w:rFonts w:hint="eastAsia" w:ascii="仿宋_GB2312" w:eastAsia="仿宋_GB2312"/>
          <w:bCs/>
          <w:sz w:val="32"/>
          <w:szCs w:val="32"/>
        </w:rPr>
        <w:t>（2）企业须提供营业执照和法人身份证复印件</w:t>
      </w:r>
      <w:r>
        <w:rPr>
          <w:rFonts w:hint="eastAsia" w:ascii="仿宋_GB2312" w:eastAsia="仿宋_GB2312"/>
          <w:bCs/>
          <w:sz w:val="32"/>
          <w:szCs w:val="32"/>
          <w:lang w:eastAsia="zh-CN"/>
        </w:rPr>
        <w:t>，</w:t>
      </w:r>
      <w:r>
        <w:rPr>
          <w:rFonts w:hint="eastAsia" w:ascii="仿宋_GB2312" w:hAnsi="仿宋" w:eastAsia="仿宋_GB2312"/>
          <w:bCs/>
          <w:sz w:val="32"/>
          <w:szCs w:val="32"/>
        </w:rPr>
        <w:t>食品生产许可证复印件；</w:t>
      </w:r>
    </w:p>
    <w:p>
      <w:pPr>
        <w:pStyle w:val="7"/>
        <w:widowControl/>
        <w:spacing w:beforeAutospacing="0" w:afterAutospacing="0"/>
        <w:ind w:firstLine="628" w:firstLineChars="200"/>
        <w:jc w:val="both"/>
        <w:rPr>
          <w:rFonts w:ascii="仿宋_GB2312" w:eastAsia="仿宋_GB2312" w:cs="仿宋_GB2312"/>
          <w:sz w:val="32"/>
          <w:szCs w:val="32"/>
        </w:rPr>
      </w:pPr>
      <w:r>
        <w:rPr>
          <w:rFonts w:hint="eastAsia" w:ascii="仿宋_GB2312" w:eastAsia="仿宋_GB2312"/>
          <w:bCs/>
          <w:sz w:val="32"/>
          <w:szCs w:val="32"/>
        </w:rPr>
        <w:t>（3）</w:t>
      </w:r>
      <w:r>
        <w:rPr>
          <w:rFonts w:hint="eastAsia" w:ascii="仿宋_GB2312" w:eastAsia="仿宋_GB2312" w:cs="仿宋_GB2312"/>
          <w:sz w:val="32"/>
          <w:szCs w:val="32"/>
        </w:rPr>
        <w:t>企业</w:t>
      </w:r>
      <w:r>
        <w:rPr>
          <w:rFonts w:hint="eastAsia" w:ascii="仿宋_GB2312" w:eastAsia="仿宋_GB2312" w:cs="仿宋_GB2312"/>
          <w:sz w:val="32"/>
          <w:szCs w:val="32"/>
          <w:lang w:eastAsia="zh-CN"/>
        </w:rPr>
        <w:t>完成</w:t>
      </w:r>
      <w:r>
        <w:rPr>
          <w:rFonts w:hint="eastAsia" w:ascii="仿宋_GB2312" w:eastAsia="仿宋_GB2312" w:cs="仿宋_GB2312"/>
          <w:sz w:val="32"/>
          <w:szCs w:val="32"/>
        </w:rPr>
        <w:t>创建国家3A级旅游景区证明文件及实景图片；</w:t>
      </w:r>
    </w:p>
    <w:p>
      <w:pPr>
        <w:pStyle w:val="7"/>
        <w:widowControl/>
        <w:spacing w:beforeAutospacing="0" w:afterAutospacing="0"/>
        <w:ind w:firstLine="628" w:firstLineChars="200"/>
        <w:jc w:val="both"/>
        <w:rPr>
          <w:rFonts w:hint="eastAsia" w:ascii="仿宋_GB2312" w:eastAsia="仿宋_GB2312"/>
          <w:bCs/>
          <w:sz w:val="32"/>
          <w:szCs w:val="32"/>
        </w:rPr>
      </w:pPr>
      <w:r>
        <w:rPr>
          <w:rFonts w:hint="eastAsia" w:ascii="仿宋_GB2312" w:eastAsia="仿宋_GB2312"/>
          <w:bCs/>
          <w:sz w:val="32"/>
          <w:szCs w:val="32"/>
        </w:rPr>
        <w:t>（4）企业须提供福州本地茉莉花保供协议或者茉莉花种植基地租赁合同以及有相对固定参照物的实地图片若干张；</w:t>
      </w:r>
    </w:p>
    <w:p>
      <w:pPr>
        <w:pStyle w:val="7"/>
        <w:widowControl/>
        <w:spacing w:beforeAutospacing="0" w:afterAutospacing="0"/>
        <w:ind w:firstLine="628" w:firstLineChars="200"/>
        <w:rPr>
          <w:rFonts w:ascii="仿宋_GB2312" w:hAnsi="仿宋" w:eastAsia="仿宋_GB2312"/>
          <w:bCs/>
          <w:sz w:val="32"/>
          <w:szCs w:val="32"/>
        </w:rPr>
      </w:pPr>
      <w:r>
        <w:rPr>
          <w:rFonts w:hint="eastAsia" w:ascii="仿宋_GB2312" w:hAnsi="仿宋" w:eastAsia="仿宋_GB2312"/>
          <w:bCs/>
          <w:sz w:val="32"/>
          <w:szCs w:val="32"/>
        </w:rPr>
        <w:t>（5）企业须提供自有或租赁花茶生产加工厂房车间等证明文件以及实景图片若干张；</w:t>
      </w:r>
    </w:p>
    <w:p>
      <w:pPr>
        <w:autoSpaceDE w:val="0"/>
        <w:ind w:firstLine="628" w:firstLineChars="200"/>
        <w:jc w:val="left"/>
        <w:rPr>
          <w:rFonts w:ascii="仿宋_GB2312" w:hAnsi="仿宋" w:eastAsia="仿宋_GB2312"/>
          <w:bCs/>
          <w:szCs w:val="32"/>
        </w:rPr>
      </w:pPr>
      <w:r>
        <w:rPr>
          <w:rFonts w:hint="eastAsia" w:ascii="仿宋_GB2312" w:eastAsia="仿宋_GB2312"/>
          <w:bCs/>
          <w:szCs w:val="32"/>
        </w:rPr>
        <w:t>（</w:t>
      </w:r>
      <w:r>
        <w:rPr>
          <w:rFonts w:hint="eastAsia" w:ascii="仿宋_GB2312" w:eastAsia="仿宋_GB2312"/>
          <w:bCs/>
          <w:szCs w:val="32"/>
          <w:lang w:val="en-US" w:eastAsia="zh-CN"/>
        </w:rPr>
        <w:t>6</w:t>
      </w:r>
      <w:r>
        <w:rPr>
          <w:rFonts w:hint="eastAsia" w:ascii="仿宋_GB2312" w:eastAsia="仿宋_GB2312"/>
          <w:bCs/>
          <w:szCs w:val="32"/>
        </w:rPr>
        <w:t>）所在县（市）区农业农村部门的公示材料</w:t>
      </w:r>
      <w:r>
        <w:rPr>
          <w:rFonts w:hint="eastAsia" w:ascii="仿宋_GB2312" w:hAnsi="仿宋" w:eastAsia="仿宋_GB2312" w:cs="仿宋"/>
          <w:bCs/>
          <w:sz w:val="32"/>
          <w:szCs w:val="32"/>
          <w:lang w:eastAsia="zh-CN"/>
        </w:rPr>
        <w:t>须有“公示无异议”字样；</w:t>
      </w:r>
    </w:p>
    <w:p>
      <w:pPr>
        <w:autoSpaceDE w:val="0"/>
        <w:ind w:firstLine="628" w:firstLineChars="200"/>
        <w:jc w:val="left"/>
        <w:rPr>
          <w:rFonts w:ascii="仿宋_GB2312" w:eastAsia="仿宋_GB2312"/>
          <w:bCs/>
          <w:szCs w:val="32"/>
        </w:rPr>
      </w:pPr>
      <w:r>
        <w:rPr>
          <w:rFonts w:hint="eastAsia" w:ascii="仿宋_GB2312" w:hAnsi="仿宋" w:eastAsia="仿宋_GB2312"/>
          <w:bCs/>
          <w:szCs w:val="32"/>
        </w:rPr>
        <w:t>（</w:t>
      </w:r>
      <w:r>
        <w:rPr>
          <w:rFonts w:hint="eastAsia" w:ascii="仿宋_GB2312" w:hAnsi="仿宋" w:eastAsia="仿宋_GB2312"/>
          <w:bCs/>
          <w:szCs w:val="32"/>
          <w:lang w:val="en-US" w:eastAsia="zh-CN"/>
        </w:rPr>
        <w:t>7</w:t>
      </w:r>
      <w:r>
        <w:rPr>
          <w:rFonts w:hint="eastAsia" w:ascii="仿宋_GB2312" w:hAnsi="仿宋" w:eastAsia="仿宋_GB2312"/>
          <w:bCs/>
          <w:szCs w:val="32"/>
        </w:rPr>
        <w:t>）承诺书</w:t>
      </w:r>
      <w:r>
        <w:rPr>
          <w:rFonts w:hint="eastAsia" w:ascii="仿宋_GB2312" w:hAnsi="仿宋" w:eastAsia="仿宋_GB2312"/>
          <w:bCs/>
          <w:szCs w:val="32"/>
          <w:lang w:eastAsia="zh-CN"/>
        </w:rPr>
        <w:t>（</w:t>
      </w:r>
      <w:r>
        <w:rPr>
          <w:rFonts w:hint="eastAsia" w:ascii="仿宋_GB2312" w:hAnsi="仿宋" w:eastAsia="仿宋_GB2312" w:cstheme="minorBidi"/>
          <w:kern w:val="2"/>
          <w:sz w:val="32"/>
          <w:szCs w:val="32"/>
          <w:lang w:val="en-US" w:eastAsia="zh-CN" w:bidi="ar-SA"/>
        </w:rPr>
        <w:t>附件6-2</w:t>
      </w:r>
      <w:r>
        <w:rPr>
          <w:rFonts w:hint="eastAsia" w:ascii="仿宋_GB2312" w:hAnsi="仿宋" w:eastAsia="仿宋_GB2312"/>
          <w:bCs/>
          <w:szCs w:val="32"/>
          <w:lang w:eastAsia="zh-CN"/>
        </w:rPr>
        <w:t>）。</w:t>
      </w:r>
    </w:p>
    <w:p>
      <w:pPr>
        <w:pStyle w:val="7"/>
        <w:widowControl/>
        <w:spacing w:beforeAutospacing="0" w:afterAutospacing="0"/>
        <w:ind w:firstLine="628" w:firstLineChars="200"/>
        <w:jc w:val="both"/>
        <w:rPr>
          <w:rFonts w:ascii="仿宋_GB2312" w:eastAsia="仿宋_GB2312" w:cs="仿宋_GB2312"/>
          <w:sz w:val="32"/>
          <w:szCs w:val="32"/>
        </w:rPr>
      </w:pPr>
      <w:r>
        <w:rPr>
          <w:rFonts w:hint="eastAsia" w:ascii="仿宋_GB2312" w:eastAsia="仿宋_GB2312"/>
          <w:sz w:val="32"/>
          <w:szCs w:val="32"/>
        </w:rPr>
        <w:t>以上材料一式两份，若为复印件须加盖公章，同时报送扫描版PDF文件，并确保纸质材料和电子文档保持一致。电子文档尽可能提供原件扫描件。</w:t>
      </w:r>
    </w:p>
    <w:p>
      <w:pPr>
        <w:pStyle w:val="7"/>
        <w:widowControl/>
        <w:spacing w:beforeAutospacing="0" w:afterAutospacing="0"/>
        <w:ind w:firstLine="628" w:firstLineChars="200"/>
        <w:jc w:val="both"/>
        <w:rPr>
          <w:rFonts w:ascii="仿宋_GB2312" w:eastAsia="仿宋_GB2312" w:cs="仿宋_GB2312"/>
          <w:sz w:val="32"/>
          <w:szCs w:val="32"/>
        </w:rPr>
      </w:pPr>
    </w:p>
    <w:p>
      <w:pPr>
        <w:pStyle w:val="7"/>
        <w:widowControl/>
        <w:spacing w:beforeAutospacing="0" w:afterAutospacing="0"/>
        <w:ind w:firstLine="628" w:firstLineChars="200"/>
        <w:jc w:val="both"/>
        <w:rPr>
          <w:rFonts w:ascii="仿宋_GB2312" w:eastAsia="仿宋_GB2312" w:cs="仿宋_GB2312"/>
          <w:sz w:val="32"/>
          <w:szCs w:val="32"/>
        </w:rPr>
      </w:pPr>
    </w:p>
    <w:p>
      <w:pPr>
        <w:pStyle w:val="7"/>
        <w:widowControl/>
        <w:spacing w:beforeAutospacing="0" w:afterAutospacing="0"/>
        <w:ind w:firstLine="628" w:firstLineChars="200"/>
        <w:jc w:val="both"/>
        <w:rPr>
          <w:rFonts w:hint="eastAsia" w:ascii="仿宋_GB2312" w:eastAsia="仿宋_GB2312" w:cs="仿宋_GB2312"/>
          <w:sz w:val="32"/>
          <w:szCs w:val="32"/>
        </w:rPr>
      </w:pPr>
      <w:r>
        <w:rPr>
          <w:rFonts w:hint="eastAsia" w:ascii="仿宋_GB2312" w:eastAsia="仿宋_GB2312" w:cs="仿宋_GB2312"/>
          <w:sz w:val="32"/>
          <w:szCs w:val="32"/>
        </w:rPr>
        <w:t>附件：</w:t>
      </w:r>
    </w:p>
    <w:p>
      <w:pPr>
        <w:pStyle w:val="7"/>
        <w:widowControl/>
        <w:spacing w:beforeAutospacing="0" w:afterAutospacing="0"/>
        <w:ind w:firstLine="628" w:firstLineChars="200"/>
        <w:jc w:val="both"/>
        <w:rPr>
          <w:rFonts w:hint="eastAsia" w:ascii="仿宋_GB2312" w:eastAsia="仿宋_GB2312" w:cs="仿宋_GB2312"/>
          <w:sz w:val="32"/>
          <w:szCs w:val="32"/>
        </w:rPr>
      </w:pP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-1</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福州茉莉花茶生产企业创建国家3A级及以上旅游景区奖励申请表</w:t>
      </w:r>
    </w:p>
    <w:p>
      <w:pPr>
        <w:pStyle w:val="7"/>
        <w:widowControl/>
        <w:spacing w:beforeAutospacing="0" w:afterAutospacing="0"/>
        <w:ind w:firstLine="628" w:firstLineChars="200"/>
        <w:jc w:val="both"/>
        <w:rPr>
          <w:rFonts w:ascii="仿宋_GB2312" w:eastAsia="仿宋_GB2312" w:cs="仿宋_GB2312"/>
          <w:sz w:val="32"/>
          <w:szCs w:val="32"/>
        </w:rPr>
      </w:pP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-2</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承诺书</w:t>
      </w:r>
    </w:p>
    <w:p>
      <w:pPr>
        <w:pStyle w:val="7"/>
        <w:widowControl/>
        <w:spacing w:before="100" w:after="100"/>
        <w:jc w:val="center"/>
        <w:rPr>
          <w:rFonts w:ascii="仿宋_GB2312" w:hAnsi="仿宋_GB2312" w:eastAsia="仿宋_GB2312" w:cs="仿宋_GB2312"/>
          <w:sz w:val="32"/>
          <w:szCs w:val="32"/>
        </w:rPr>
      </w:pPr>
    </w:p>
    <w:p>
      <w:pPr>
        <w:pStyle w:val="7"/>
        <w:widowControl/>
        <w:spacing w:before="100" w:after="100"/>
        <w:jc w:val="center"/>
        <w:rPr>
          <w:rFonts w:ascii="仿宋_GB2312" w:hAnsi="仿宋_GB2312" w:eastAsia="仿宋_GB2312" w:cs="仿宋_GB2312"/>
          <w:sz w:val="32"/>
          <w:szCs w:val="32"/>
        </w:rPr>
      </w:pPr>
    </w:p>
    <w:p>
      <w:pPr>
        <w:pStyle w:val="7"/>
        <w:widowControl/>
        <w:spacing w:before="100" w:after="100"/>
        <w:jc w:val="center"/>
        <w:rPr>
          <w:rFonts w:ascii="仿宋_GB2312" w:hAnsi="仿宋_GB2312" w:eastAsia="仿宋_GB2312" w:cs="仿宋_GB2312"/>
          <w:sz w:val="32"/>
          <w:szCs w:val="32"/>
        </w:rPr>
      </w:pPr>
    </w:p>
    <w:p>
      <w:pPr>
        <w:pStyle w:val="7"/>
        <w:widowControl/>
        <w:spacing w:before="100" w:after="100"/>
        <w:jc w:val="center"/>
        <w:rPr>
          <w:rFonts w:ascii="仿宋_GB2312" w:hAnsi="仿宋_GB2312" w:eastAsia="仿宋_GB2312" w:cs="仿宋_GB2312"/>
          <w:sz w:val="32"/>
          <w:szCs w:val="32"/>
        </w:rPr>
      </w:pPr>
    </w:p>
    <w:p>
      <w:pPr>
        <w:pStyle w:val="7"/>
        <w:widowControl/>
        <w:spacing w:beforeAutospacing="0"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福州茉莉花茶生产企业创建国家3A级</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及以上旅游景区奖励申请表</w:t>
      </w:r>
    </w:p>
    <w:p>
      <w:pPr>
        <w:spacing w:line="540" w:lineRule="exact"/>
        <w:rPr>
          <w:rFonts w:ascii="黑体" w:hAnsi="黑体" w:eastAsia="黑体"/>
          <w:sz w:val="24"/>
        </w:rPr>
      </w:pPr>
      <w:r>
        <w:rPr>
          <w:rFonts w:hint="eastAsia" w:ascii="黑体" w:hAnsi="黑体" w:eastAsia="黑体" w:cs="仿宋"/>
          <w:kern w:val="0"/>
          <w:sz w:val="24"/>
        </w:rPr>
        <w:t>申报单位（签章）：                             填报日期：   年   月   日</w:t>
      </w:r>
    </w:p>
    <w:tbl>
      <w:tblPr>
        <w:tblStyle w:val="8"/>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1901"/>
        <w:gridCol w:w="2194"/>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457"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申报单位名称</w:t>
            </w:r>
          </w:p>
        </w:tc>
        <w:tc>
          <w:tcPr>
            <w:tcW w:w="6272" w:type="dxa"/>
            <w:gridSpan w:val="3"/>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457"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法人</w:t>
            </w:r>
          </w:p>
        </w:tc>
        <w:tc>
          <w:tcPr>
            <w:tcW w:w="1901" w:type="dxa"/>
            <w:vAlign w:val="center"/>
          </w:tcPr>
          <w:p>
            <w:pPr>
              <w:spacing w:line="480" w:lineRule="exact"/>
              <w:jc w:val="center"/>
              <w:rPr>
                <w:rFonts w:ascii="黑体" w:hAnsi="黑体" w:eastAsia="黑体" w:cs="仿宋"/>
                <w:kern w:val="0"/>
                <w:sz w:val="24"/>
              </w:rPr>
            </w:pPr>
          </w:p>
        </w:tc>
        <w:tc>
          <w:tcPr>
            <w:tcW w:w="2194"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177"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457"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联系人</w:t>
            </w:r>
          </w:p>
        </w:tc>
        <w:tc>
          <w:tcPr>
            <w:tcW w:w="1901" w:type="dxa"/>
            <w:vAlign w:val="center"/>
          </w:tcPr>
          <w:p>
            <w:pPr>
              <w:spacing w:line="480" w:lineRule="exact"/>
              <w:jc w:val="center"/>
              <w:rPr>
                <w:rFonts w:ascii="黑体" w:hAnsi="黑体" w:eastAsia="黑体" w:cs="仿宋"/>
                <w:kern w:val="0"/>
                <w:sz w:val="24"/>
              </w:rPr>
            </w:pPr>
          </w:p>
        </w:tc>
        <w:tc>
          <w:tcPr>
            <w:tcW w:w="2194"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177"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457" w:type="dxa"/>
            <w:vAlign w:val="center"/>
          </w:tcPr>
          <w:p>
            <w:pPr>
              <w:spacing w:line="480" w:lineRule="exact"/>
              <w:jc w:val="center"/>
              <w:rPr>
                <w:rFonts w:ascii="黑体" w:hAnsi="黑体" w:eastAsia="黑体" w:cs="仿宋"/>
                <w:kern w:val="0"/>
                <w:sz w:val="24"/>
              </w:rPr>
            </w:pPr>
            <w:r>
              <w:rPr>
                <w:rFonts w:hint="eastAsia" w:ascii="黑体" w:hAnsi="黑体" w:eastAsia="黑体" w:cs="仿宋"/>
                <w:sz w:val="24"/>
              </w:rPr>
              <w:t>3A级及以上旅游景区地点</w:t>
            </w:r>
          </w:p>
        </w:tc>
        <w:tc>
          <w:tcPr>
            <w:tcW w:w="1901" w:type="dxa"/>
            <w:vAlign w:val="center"/>
          </w:tcPr>
          <w:p>
            <w:pPr>
              <w:spacing w:line="480" w:lineRule="exact"/>
              <w:jc w:val="center"/>
              <w:rPr>
                <w:rFonts w:ascii="黑体" w:hAnsi="黑体" w:eastAsia="黑体" w:cs="仿宋"/>
                <w:kern w:val="0"/>
                <w:sz w:val="24"/>
              </w:rPr>
            </w:pPr>
          </w:p>
        </w:tc>
        <w:tc>
          <w:tcPr>
            <w:tcW w:w="2194" w:type="dxa"/>
            <w:vAlign w:val="center"/>
          </w:tcPr>
          <w:p>
            <w:pPr>
              <w:spacing w:line="480" w:lineRule="exact"/>
              <w:jc w:val="center"/>
              <w:rPr>
                <w:rFonts w:ascii="黑体" w:hAnsi="黑体" w:eastAsia="黑体" w:cs="仿宋"/>
                <w:kern w:val="0"/>
                <w:sz w:val="24"/>
              </w:rPr>
            </w:pPr>
            <w:r>
              <w:rPr>
                <w:rFonts w:hint="eastAsia" w:ascii="黑体" w:hAnsi="黑体" w:eastAsia="黑体" w:cs="仿宋"/>
                <w:sz w:val="24"/>
              </w:rPr>
              <w:t>3A级及以上旅游景区名称</w:t>
            </w:r>
          </w:p>
        </w:tc>
        <w:tc>
          <w:tcPr>
            <w:tcW w:w="2177"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2457" w:type="dxa"/>
            <w:vAlign w:val="center"/>
          </w:tcPr>
          <w:p>
            <w:pPr>
              <w:spacing w:line="480" w:lineRule="exact"/>
              <w:jc w:val="center"/>
              <w:rPr>
                <w:rFonts w:ascii="黑体" w:hAnsi="黑体" w:eastAsia="黑体" w:cs="仿宋"/>
                <w:kern w:val="0"/>
                <w:sz w:val="24"/>
              </w:rPr>
            </w:pPr>
            <w:r>
              <w:rPr>
                <w:rFonts w:hint="eastAsia" w:ascii="黑体" w:hAnsi="黑体" w:eastAsia="黑体" w:cs="仿宋"/>
                <w:sz w:val="24"/>
              </w:rPr>
              <w:t>3A级及以上旅游景区年接待游客量（人/次）</w:t>
            </w:r>
          </w:p>
        </w:tc>
        <w:tc>
          <w:tcPr>
            <w:tcW w:w="1901" w:type="dxa"/>
            <w:vAlign w:val="center"/>
          </w:tcPr>
          <w:p>
            <w:pPr>
              <w:spacing w:line="480" w:lineRule="exact"/>
              <w:jc w:val="center"/>
              <w:rPr>
                <w:rFonts w:ascii="黑体" w:hAnsi="黑体" w:eastAsia="黑体" w:cs="仿宋"/>
                <w:kern w:val="0"/>
                <w:sz w:val="24"/>
              </w:rPr>
            </w:pPr>
          </w:p>
        </w:tc>
        <w:tc>
          <w:tcPr>
            <w:tcW w:w="2194"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申报奖励金额（万元）</w:t>
            </w:r>
          </w:p>
        </w:tc>
        <w:tc>
          <w:tcPr>
            <w:tcW w:w="2177"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4358" w:type="dxa"/>
            <w:gridSpan w:val="2"/>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县（市）区农业农村部门确认意见：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 xml:space="preserve"> 签名（盖章）：  </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    月   日</w:t>
            </w:r>
          </w:p>
        </w:tc>
        <w:tc>
          <w:tcPr>
            <w:tcW w:w="4371" w:type="dxa"/>
            <w:gridSpan w:val="2"/>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县（市）区财政局</w:t>
            </w:r>
            <w:r>
              <w:rPr>
                <w:rFonts w:hint="eastAsia" w:ascii="黑体" w:hAnsi="黑体" w:eastAsia="黑体" w:cs="仿宋"/>
                <w:b/>
                <w:bCs/>
                <w:kern w:val="0"/>
                <w:sz w:val="24"/>
              </w:rPr>
              <w:t>确认</w:t>
            </w:r>
            <w:r>
              <w:rPr>
                <w:rFonts w:hint="eastAsia" w:ascii="黑体" w:hAnsi="黑体" w:eastAsia="黑体" w:cs="仿宋"/>
                <w:kern w:val="0"/>
                <w:sz w:val="24"/>
              </w:rPr>
              <w:t>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 xml:space="preserve"> 签名（盖章）：  </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    月    日</w:t>
            </w:r>
          </w:p>
        </w:tc>
      </w:tr>
    </w:tbl>
    <w:p>
      <w:pPr>
        <w:spacing w:line="580" w:lineRule="exact"/>
        <w:rPr>
          <w:rFonts w:ascii="仿宋" w:hAnsi="仿宋"/>
          <w:szCs w:val="32"/>
        </w:rPr>
      </w:pPr>
    </w:p>
    <w:p>
      <w:pPr>
        <w:pStyle w:val="2"/>
        <w:rPr>
          <w:rFonts w:ascii="仿宋_GB2312" w:eastAsia="仿宋_GB2312"/>
          <w:sz w:val="32"/>
          <w:szCs w:val="32"/>
        </w:rPr>
      </w:pPr>
      <w:r>
        <w:br w:type="page"/>
      </w:r>
      <w:r>
        <w:rPr>
          <w:rFonts w:hint="eastAsia" w:ascii="仿宋_GB2312" w:hAnsi="仿宋" w:eastAsia="仿宋_GB2312"/>
          <w:sz w:val="32"/>
          <w:szCs w:val="32"/>
        </w:rPr>
        <w:t>附件</w:t>
      </w:r>
      <w:r>
        <w:rPr>
          <w:rFonts w:hint="eastAsia" w:ascii="仿宋_GB2312" w:hAnsi="仿宋" w:eastAsia="仿宋_GB2312"/>
          <w:sz w:val="32"/>
          <w:szCs w:val="32"/>
          <w:lang w:val="en-US" w:eastAsia="zh-CN"/>
        </w:rPr>
        <w:t>6</w:t>
      </w:r>
      <w:r>
        <w:rPr>
          <w:rFonts w:hint="eastAsia" w:ascii="仿宋_GB2312" w:hAnsi="仿宋" w:eastAsia="仿宋_GB2312"/>
          <w:sz w:val="32"/>
          <w:szCs w:val="32"/>
        </w:rPr>
        <w:t>-2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Ansi="方正小标宋简体" w:eastAsia="方正小标宋简体"/>
          <w:sz w:val="44"/>
          <w:szCs w:val="44"/>
        </w:rPr>
      </w:pPr>
      <w:r>
        <w:rPr>
          <w:rFonts w:hint="eastAsia" w:hAnsi="方正小标宋简体" w:eastAsia="方正小标宋简体"/>
          <w:sz w:val="44"/>
          <w:szCs w:val="44"/>
        </w:rPr>
        <w:t>承诺书</w:t>
      </w:r>
    </w:p>
    <w:p>
      <w:pPr>
        <w:spacing w:beforeLines="100" w:line="560" w:lineRule="exact"/>
        <w:ind w:firstLine="566" w:firstLineChars="180"/>
        <w:rPr>
          <w:rFonts w:ascii="仿宋_GB2312" w:hAnsi="仿宋" w:eastAsia="仿宋_GB2312" w:cs="仿宋"/>
          <w:szCs w:val="32"/>
        </w:rPr>
      </w:pPr>
      <w:r>
        <w:rPr>
          <w:rFonts w:hint="eastAsia" w:ascii="仿宋_GB2312" w:hAnsi="仿宋" w:eastAsia="仿宋_GB2312" w:cs="仿宋"/>
          <w:szCs w:val="32"/>
        </w:rPr>
        <w:t>本人（单位）</w:t>
      </w:r>
      <w:r>
        <w:rPr>
          <w:rFonts w:hint="eastAsia" w:ascii="仿宋_GB2312" w:hAnsi="仿宋" w:eastAsia="仿宋_GB2312" w:cs="仿宋"/>
          <w:szCs w:val="32"/>
          <w:lang w:eastAsia="zh-CN"/>
        </w:rPr>
        <w:t>对</w:t>
      </w:r>
      <w:r>
        <w:rPr>
          <w:rFonts w:hint="eastAsia" w:ascii="仿宋_GB2312" w:hAnsi="仿宋" w:eastAsia="仿宋_GB2312" w:cs="仿宋"/>
          <w:szCs w:val="32"/>
        </w:rPr>
        <w:t>申请</w:t>
      </w:r>
      <w:r>
        <w:rPr>
          <w:rFonts w:hint="eastAsia" w:ascii="仿宋_GB2312" w:hAnsi="仿宋_GB2312" w:eastAsia="仿宋_GB2312" w:cs="仿宋_GB2312"/>
          <w:szCs w:val="32"/>
        </w:rPr>
        <w:t>创建国家3A级及以上旅游景区奖励</w:t>
      </w:r>
      <w:r>
        <w:rPr>
          <w:rFonts w:hint="eastAsia" w:ascii="仿宋_GB2312" w:hAnsi="仿宋" w:eastAsia="仿宋_GB2312" w:cs="仿宋"/>
          <w:szCs w:val="32"/>
        </w:rPr>
        <w:t>资金</w:t>
      </w:r>
      <w:r>
        <w:rPr>
          <w:rFonts w:hint="eastAsia" w:ascii="仿宋_GB2312" w:hAnsi="仿宋" w:eastAsia="仿宋_GB2312" w:cs="仿宋"/>
          <w:szCs w:val="32"/>
          <w:lang w:eastAsia="zh-CN"/>
        </w:rPr>
        <w:t>项目作出如下</w:t>
      </w:r>
      <w:r>
        <w:rPr>
          <w:rFonts w:hint="eastAsia" w:ascii="仿宋_GB2312" w:hAnsi="仿宋" w:eastAsia="仿宋_GB2312" w:cs="仿宋"/>
          <w:szCs w:val="32"/>
        </w:rPr>
        <w:t>承诺：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8" w:firstLineChars="200"/>
        <w:jc w:val="left"/>
        <w:textAlignment w:val="auto"/>
        <w:outlineLvl w:val="9"/>
        <w:rPr>
          <w:rFonts w:ascii="仿宋" w:hAnsi="仿宋" w:cs="仿宋"/>
          <w:szCs w:val="32"/>
        </w:rPr>
      </w:pPr>
      <w:r>
        <w:rPr>
          <w:rFonts w:hint="eastAsia" w:ascii="仿宋" w:hAnsi="仿宋" w:cs="仿宋"/>
          <w:szCs w:val="32"/>
          <w:lang w:eastAsia="zh-CN"/>
        </w:rPr>
        <w:t>（一）</w:t>
      </w:r>
      <w:r>
        <w:rPr>
          <w:rFonts w:hint="eastAsia" w:ascii="仿宋_GB2312" w:hAnsi="仿宋" w:eastAsia="仿宋_GB2312"/>
          <w:szCs w:val="32"/>
        </w:rPr>
        <w:t>所提交的所有申报文件和资料真实、有效，复印件与原件是一致的。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rPr>
          <w:rFonts w:ascii="仿宋" w:hAnsi="仿宋" w:cs="仿宋"/>
          <w:kern w:val="0"/>
          <w:szCs w:val="32"/>
        </w:rPr>
      </w:pPr>
      <w:r>
        <w:rPr>
          <w:rFonts w:hint="eastAsia" w:ascii="仿宋" w:hAnsi="仿宋" w:cs="仿宋"/>
          <w:szCs w:val="32"/>
          <w:lang w:eastAsia="zh-CN"/>
        </w:rPr>
        <w:t>（二）同一项目不重复申请补助</w:t>
      </w:r>
      <w:r>
        <w:rPr>
          <w:rFonts w:hint="eastAsia" w:ascii="仿宋" w:hAnsi="仿宋" w:cs="仿宋"/>
          <w:kern w:val="0"/>
          <w:szCs w:val="32"/>
        </w:rPr>
        <w:t>。</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如有虚构、失实、欺诈等情况，愿意承担由此导致的全部责任和后果。</w:t>
      </w:r>
    </w:p>
    <w:p>
      <w:pPr>
        <w:spacing w:line="560" w:lineRule="exact"/>
        <w:ind w:firstLine="494" w:firstLineChars="180"/>
        <w:rPr>
          <w:rFonts w:ascii="仿宋_GB2312" w:hAnsi="仿宋" w:eastAsia="仿宋_GB2312" w:cs="仿宋"/>
          <w:kern w:val="0"/>
          <w:sz w:val="28"/>
          <w:szCs w:val="28"/>
        </w:rPr>
      </w:pPr>
    </w:p>
    <w:p>
      <w:pPr>
        <w:spacing w:line="560" w:lineRule="exact"/>
        <w:rPr>
          <w:rFonts w:ascii="仿宋" w:hAnsi="仿宋"/>
          <w:szCs w:val="32"/>
        </w:rPr>
      </w:pPr>
    </w:p>
    <w:p>
      <w:pPr>
        <w:spacing w:line="560" w:lineRule="exact"/>
        <w:rPr>
          <w:rFonts w:ascii="仿宋" w:hAnsi="仿宋"/>
          <w:szCs w:val="32"/>
        </w:rPr>
      </w:pPr>
    </w:p>
    <w:p>
      <w:pPr>
        <w:wordWrap w:val="0"/>
        <w:spacing w:line="560" w:lineRule="exact"/>
        <w:ind w:firstLine="566" w:firstLineChars="180"/>
        <w:jc w:val="center"/>
        <w:rPr>
          <w:rFonts w:ascii="仿宋" w:hAnsi="仿宋"/>
          <w:szCs w:val="32"/>
          <w:u w:val="single"/>
        </w:rPr>
      </w:pPr>
      <w:r>
        <w:rPr>
          <w:rFonts w:hint="eastAsia" w:ascii="仿宋" w:hAnsi="仿宋"/>
          <w:szCs w:val="32"/>
        </w:rPr>
        <w:t xml:space="preserve">            承诺人（单位负责人）签字：</w:t>
      </w:r>
    </w:p>
    <w:p>
      <w:pPr>
        <w:spacing w:line="560" w:lineRule="exact"/>
        <w:ind w:firstLine="566" w:firstLineChars="180"/>
        <w:jc w:val="right"/>
        <w:rPr>
          <w:rFonts w:ascii="仿宋" w:hAnsi="仿宋"/>
          <w:szCs w:val="32"/>
          <w:u w:val="single"/>
        </w:rPr>
      </w:pPr>
    </w:p>
    <w:p>
      <w:pPr>
        <w:spacing w:line="560" w:lineRule="exact"/>
        <w:ind w:right="640" w:firstLine="566" w:firstLineChars="180"/>
        <w:jc w:val="center"/>
        <w:rPr>
          <w:rFonts w:ascii="仿宋" w:hAnsi="仿宋"/>
          <w:szCs w:val="32"/>
        </w:rPr>
      </w:pPr>
      <w:r>
        <w:rPr>
          <w:rFonts w:hint="eastAsia" w:ascii="仿宋" w:hAnsi="仿宋"/>
          <w:szCs w:val="32"/>
        </w:rPr>
        <w:t>（盖章）</w:t>
      </w:r>
    </w:p>
    <w:p>
      <w:pPr>
        <w:spacing w:line="560" w:lineRule="exact"/>
        <w:ind w:firstLine="566" w:firstLineChars="180"/>
        <w:jc w:val="center"/>
        <w:rPr>
          <w:rFonts w:ascii="仿宋" w:hAnsi="仿宋"/>
          <w:szCs w:val="32"/>
        </w:rPr>
      </w:pPr>
      <w:r>
        <w:rPr>
          <w:rFonts w:hint="eastAsia" w:ascii="仿宋" w:hAnsi="仿宋"/>
          <w:szCs w:val="32"/>
        </w:rPr>
        <w:t xml:space="preserve">                          年   月   日</w:t>
      </w:r>
    </w:p>
    <w:p>
      <w:pPr>
        <w:rPr>
          <w:rFonts w:ascii="仿宋" w:hAnsi="仿宋"/>
          <w:szCs w:val="32"/>
        </w:rPr>
      </w:pPr>
    </w:p>
    <w:p>
      <w:pPr>
        <w:widowControl/>
        <w:jc w:val="left"/>
        <w:rPr>
          <w:rFonts w:ascii="黑体" w:hAnsi="黑体" w:eastAsia="黑体" w:cs="黑体"/>
          <w:bCs/>
          <w:szCs w:val="32"/>
        </w:rPr>
      </w:pPr>
      <w:r>
        <w:rPr>
          <w:rFonts w:ascii="黑体" w:hAnsi="黑体" w:eastAsia="黑体" w:cs="黑体"/>
          <w:bCs/>
          <w:szCs w:val="32"/>
        </w:rPr>
        <w:br w:type="page"/>
      </w:r>
    </w:p>
    <w:p>
      <w:pPr>
        <w:pStyle w:val="2"/>
        <w:rPr>
          <w:rFonts w:hint="eastAsia"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支持福州茉莉花茶电商平台发展实施方案</w:t>
      </w:r>
    </w:p>
    <w:p>
      <w:pPr>
        <w:ind w:firstLine="628" w:firstLineChars="200"/>
        <w:rPr>
          <w:rFonts w:hint="eastAsia" w:ascii="黑体" w:hAnsi="黑体" w:eastAsia="黑体" w:cs="黑体"/>
          <w:sz w:val="32"/>
          <w:szCs w:val="32"/>
        </w:rPr>
      </w:pPr>
      <w:r>
        <w:rPr>
          <w:rFonts w:hint="eastAsia" w:ascii="黑体" w:hAnsi="黑体" w:eastAsia="黑体" w:cs="黑体"/>
          <w:sz w:val="32"/>
          <w:szCs w:val="32"/>
        </w:rPr>
        <w:t>一、申报对象</w:t>
      </w:r>
    </w:p>
    <w:p>
      <w:pPr>
        <w:ind w:firstLine="628" w:firstLineChars="200"/>
        <w:rPr>
          <w:rFonts w:hint="eastAsia" w:ascii="仿宋_GB2312" w:hAnsi="仿宋" w:eastAsia="仿宋_GB2312" w:cs="仿宋"/>
          <w:szCs w:val="32"/>
        </w:rPr>
      </w:pPr>
      <w:r>
        <w:rPr>
          <w:rFonts w:hint="eastAsia" w:ascii="仿宋_GB2312" w:hAnsi="仿宋" w:eastAsia="仿宋_GB2312" w:cs="仿宋"/>
          <w:szCs w:val="32"/>
        </w:rPr>
        <w:t>在福州</w:t>
      </w:r>
      <w:r>
        <w:rPr>
          <w:rFonts w:hint="eastAsia" w:ascii="仿宋_GB2312" w:hAnsi="仿宋" w:eastAsia="仿宋_GB2312" w:cs="仿宋"/>
          <w:szCs w:val="32"/>
          <w:lang w:eastAsia="zh-CN"/>
        </w:rPr>
        <w:t>市辖区内</w:t>
      </w:r>
      <w:r>
        <w:rPr>
          <w:rFonts w:hint="eastAsia" w:ascii="仿宋_GB2312" w:hAnsi="仿宋" w:eastAsia="仿宋_GB2312" w:cs="仿宋"/>
          <w:szCs w:val="32"/>
        </w:rPr>
        <w:t>注册的福州茉莉花茶生产加工企业。</w:t>
      </w:r>
    </w:p>
    <w:p>
      <w:pPr>
        <w:ind w:firstLine="628" w:firstLineChars="200"/>
        <w:rPr>
          <w:rFonts w:hint="eastAsia" w:ascii="黑体" w:hAnsi="黑体" w:eastAsia="黑体" w:cs="黑体"/>
          <w:sz w:val="32"/>
          <w:szCs w:val="32"/>
        </w:rPr>
      </w:pPr>
      <w:r>
        <w:rPr>
          <w:rFonts w:hint="eastAsia" w:ascii="黑体" w:hAnsi="黑体" w:eastAsia="黑体" w:cs="黑体"/>
          <w:sz w:val="32"/>
          <w:szCs w:val="32"/>
        </w:rPr>
        <w:t>二、申报条件</w:t>
      </w:r>
    </w:p>
    <w:p>
      <w:pPr>
        <w:pStyle w:val="3"/>
        <w:ind w:firstLine="628" w:firstLineChars="200"/>
        <w:rPr>
          <w:rFonts w:hint="eastAsia" w:eastAsia="宋体"/>
          <w:lang w:eastAsia="zh-CN"/>
        </w:rPr>
      </w:pPr>
      <w:r>
        <w:rPr>
          <w:rFonts w:hint="eastAsia" w:ascii="仿宋_GB2312" w:hAnsi="仿宋" w:eastAsia="仿宋_GB2312" w:cs="仿宋"/>
          <w:sz w:val="32"/>
          <w:szCs w:val="32"/>
        </w:rPr>
        <w:t>申报主体</w:t>
      </w:r>
      <w:r>
        <w:rPr>
          <w:rFonts w:hint="eastAsia" w:ascii="仿宋_GB2312" w:hAnsi="仿宋" w:eastAsia="仿宋_GB2312" w:cs="仿宋"/>
          <w:sz w:val="32"/>
          <w:szCs w:val="32"/>
          <w:lang w:eastAsia="zh-CN"/>
        </w:rPr>
        <w:t>通过电子商务经营福州茉莉花茶，包括电子商务平台经营、平台内经营以及通过自建网站、其他网络服务销售福州茉莉花茶等有关产品，其电子商务经营</w:t>
      </w:r>
      <w:r>
        <w:rPr>
          <w:rFonts w:hint="eastAsia" w:ascii="仿宋_GB2312" w:hAnsi="仿宋" w:eastAsia="仿宋_GB2312" w:cs="仿宋"/>
          <w:sz w:val="32"/>
          <w:szCs w:val="32"/>
        </w:rPr>
        <w:t>年销售额300万元及以上。</w:t>
      </w:r>
    </w:p>
    <w:p>
      <w:pPr>
        <w:ind w:firstLine="628" w:firstLineChars="200"/>
        <w:rPr>
          <w:rFonts w:hint="eastAsia" w:ascii="黑体" w:hAnsi="黑体" w:eastAsia="黑体" w:cs="黑体"/>
          <w:sz w:val="32"/>
          <w:szCs w:val="32"/>
        </w:rPr>
      </w:pPr>
      <w:r>
        <w:rPr>
          <w:rFonts w:hint="eastAsia" w:ascii="黑体" w:hAnsi="黑体" w:eastAsia="黑体" w:cs="黑体"/>
          <w:sz w:val="32"/>
          <w:szCs w:val="32"/>
        </w:rPr>
        <w:t>三、补助标准</w:t>
      </w:r>
    </w:p>
    <w:p>
      <w:pPr>
        <w:ind w:firstLine="628" w:firstLineChars="200"/>
        <w:rPr>
          <w:rFonts w:hint="eastAsia" w:ascii="仿宋_GB2312" w:hAnsi="仿宋" w:eastAsia="仿宋_GB2312" w:cs="仿宋"/>
          <w:sz w:val="32"/>
          <w:szCs w:val="32"/>
          <w:shd w:val="clear" w:color="000000" w:fill="FFFFFF"/>
        </w:rPr>
      </w:pPr>
      <w:r>
        <w:rPr>
          <w:rFonts w:hint="eastAsia" w:ascii="仿宋_GB2312" w:hAnsi="仿宋" w:eastAsia="仿宋_GB2312" w:cs="仿宋"/>
          <w:sz w:val="32"/>
          <w:szCs w:val="32"/>
        </w:rPr>
        <w:t>对福州茉莉花茶电商年销售额达到300万元、500万元、1000万元以上的生产企业，分别给予一次性奖励10万元、20万元、30万元。</w:t>
      </w:r>
    </w:p>
    <w:p>
      <w:pPr>
        <w:ind w:firstLine="628" w:firstLineChars="200"/>
        <w:rPr>
          <w:rFonts w:hint="eastAsia" w:ascii="黑体" w:hAnsi="黑体" w:eastAsia="黑体" w:cs="黑体"/>
          <w:sz w:val="32"/>
          <w:szCs w:val="32"/>
        </w:rPr>
      </w:pPr>
      <w:r>
        <w:rPr>
          <w:rFonts w:hint="eastAsia" w:ascii="黑体" w:hAnsi="黑体" w:eastAsia="黑体" w:cs="黑体"/>
          <w:sz w:val="32"/>
          <w:szCs w:val="32"/>
        </w:rPr>
        <w:t>四、申报材料</w:t>
      </w:r>
    </w:p>
    <w:p>
      <w:pPr>
        <w:ind w:firstLine="628"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1.各县（市）区农业农村、财政部门联合申报正式文件</w:t>
      </w:r>
      <w:r>
        <w:rPr>
          <w:rFonts w:hint="eastAsia" w:ascii="仿宋_GB2312" w:hAnsi="仿宋" w:eastAsia="仿宋_GB2312" w:cs="仿宋"/>
          <w:sz w:val="32"/>
          <w:szCs w:val="32"/>
          <w:lang w:eastAsia="zh-CN"/>
        </w:rPr>
        <w:t>，正文内容须</w:t>
      </w:r>
      <w:r>
        <w:rPr>
          <w:rFonts w:hint="eastAsia" w:ascii="仿宋_GB2312" w:hAnsi="仿宋" w:eastAsia="仿宋_GB2312" w:cs="仿宋"/>
          <w:bCs/>
          <w:sz w:val="32"/>
          <w:szCs w:val="32"/>
        </w:rPr>
        <w:t>包括</w:t>
      </w:r>
      <w:r>
        <w:rPr>
          <w:rFonts w:hint="eastAsia" w:ascii="仿宋_GB2312" w:hAnsi="仿宋" w:eastAsia="仿宋_GB2312" w:cs="仿宋"/>
          <w:bCs/>
          <w:sz w:val="32"/>
          <w:szCs w:val="32"/>
          <w:lang w:eastAsia="zh-CN"/>
        </w:rPr>
        <w:t>对</w:t>
      </w:r>
      <w:r>
        <w:rPr>
          <w:rFonts w:hint="eastAsia" w:ascii="仿宋_GB2312" w:hAnsi="仿宋" w:eastAsia="仿宋_GB2312" w:cs="仿宋"/>
          <w:bCs/>
          <w:sz w:val="32"/>
          <w:szCs w:val="32"/>
        </w:rPr>
        <w:t>茉莉花保供基地、厂房、</w:t>
      </w:r>
      <w:r>
        <w:rPr>
          <w:rFonts w:hint="eastAsia" w:ascii="仿宋_GB2312" w:hAnsi="仿宋" w:eastAsia="仿宋_GB2312" w:cs="仿宋"/>
          <w:bCs/>
          <w:sz w:val="32"/>
          <w:szCs w:val="32"/>
          <w:lang w:eastAsia="zh-CN"/>
        </w:rPr>
        <w:t>电子商务</w:t>
      </w:r>
      <w:r>
        <w:rPr>
          <w:rFonts w:hint="eastAsia" w:ascii="仿宋_GB2312" w:hAnsi="仿宋" w:eastAsia="仿宋_GB2312" w:cs="仿宋"/>
          <w:bCs/>
          <w:sz w:val="32"/>
          <w:szCs w:val="32"/>
        </w:rPr>
        <w:t>销售额的确认等</w:t>
      </w:r>
      <w:r>
        <w:rPr>
          <w:rFonts w:hint="eastAsia" w:ascii="仿宋_GB2312" w:hAnsi="仿宋" w:eastAsia="仿宋_GB2312" w:cs="仿宋"/>
          <w:bCs/>
          <w:sz w:val="32"/>
          <w:szCs w:val="32"/>
          <w:lang w:eastAsia="zh-CN"/>
        </w:rPr>
        <w:t>的</w:t>
      </w:r>
      <w:r>
        <w:rPr>
          <w:rFonts w:hint="eastAsia" w:ascii="仿宋_GB2312" w:hAnsi="仿宋" w:eastAsia="仿宋_GB2312" w:cs="仿宋"/>
          <w:sz w:val="32"/>
          <w:szCs w:val="32"/>
          <w:lang w:eastAsia="zh-CN"/>
        </w:rPr>
        <w:t>审核意见，申报额度概况等描述</w:t>
      </w:r>
      <w:r>
        <w:rPr>
          <w:rFonts w:hint="eastAsia" w:ascii="仿宋_GB2312" w:hAnsi="仿宋" w:eastAsia="仿宋_GB2312" w:cs="仿宋"/>
          <w:sz w:val="32"/>
          <w:szCs w:val="32"/>
        </w:rPr>
        <w:t>。</w:t>
      </w:r>
    </w:p>
    <w:p>
      <w:pPr>
        <w:keepNext w:val="0"/>
        <w:keepLines w:val="0"/>
        <w:pageBreakBefore w:val="0"/>
        <w:kinsoku/>
        <w:wordWrap/>
        <w:overflowPunct/>
        <w:topLinePunct w:val="0"/>
        <w:autoSpaceDE w:val="0"/>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 w:eastAsia="仿宋_GB2312" w:cs="仿宋"/>
          <w:bCs/>
          <w:sz w:val="32"/>
          <w:szCs w:val="32"/>
        </w:rPr>
      </w:pPr>
      <w:r>
        <w:rPr>
          <w:rFonts w:hint="eastAsia" w:ascii="仿宋_GB2312" w:hAnsi="仿宋" w:eastAsia="仿宋_GB2312" w:cs="仿宋"/>
          <w:sz w:val="32"/>
          <w:szCs w:val="32"/>
        </w:rPr>
        <w:t>2.</w:t>
      </w:r>
      <w:r>
        <w:rPr>
          <w:rFonts w:hint="eastAsia" w:ascii="仿宋_GB2312" w:hAnsi="仿宋" w:eastAsia="仿宋_GB2312" w:cs="仿宋"/>
          <w:bCs/>
          <w:sz w:val="32"/>
          <w:szCs w:val="32"/>
        </w:rPr>
        <w:t>须附申报材料如下：</w:t>
      </w:r>
    </w:p>
    <w:p>
      <w:pPr>
        <w:pStyle w:val="2"/>
        <w:ind w:firstLine="628"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w:t>
      </w:r>
      <w:r>
        <w:rPr>
          <w:rFonts w:hint="eastAsia" w:ascii="仿宋_GB2312" w:hAnsi="仿宋" w:eastAsia="仿宋_GB2312" w:cs="仿宋"/>
          <w:sz w:val="32"/>
          <w:szCs w:val="32"/>
        </w:rPr>
        <w:t>福州茉莉花茶生产企业</w:t>
      </w:r>
      <w:r>
        <w:rPr>
          <w:rFonts w:hint="eastAsia" w:ascii="仿宋_GB2312" w:hAnsi="仿宋" w:eastAsia="仿宋_GB2312" w:cs="仿宋"/>
          <w:sz w:val="32"/>
          <w:szCs w:val="32"/>
          <w:lang w:eastAsia="zh-CN"/>
        </w:rPr>
        <w:t>电子商务</w:t>
      </w:r>
      <w:r>
        <w:rPr>
          <w:rFonts w:hint="eastAsia" w:ascii="仿宋_GB2312" w:hAnsi="仿宋" w:eastAsia="仿宋_GB2312" w:cs="仿宋"/>
          <w:sz w:val="32"/>
          <w:szCs w:val="32"/>
        </w:rPr>
        <w:t>年销售额奖励申请表</w:t>
      </w:r>
      <w:r>
        <w:rPr>
          <w:rFonts w:hint="eastAsia" w:ascii="仿宋_GB2312" w:hAnsi="仿宋" w:eastAsia="仿宋_GB2312" w:cs="仿宋"/>
          <w:sz w:val="32"/>
          <w:szCs w:val="32"/>
          <w:lang w:eastAsia="zh-CN"/>
        </w:rPr>
        <w:t>（</w:t>
      </w:r>
      <w:r>
        <w:rPr>
          <w:rFonts w:hint="eastAsia" w:ascii="仿宋_GB2312" w:hAnsi="仿宋" w:eastAsia="仿宋_GB2312"/>
          <w:sz w:val="32"/>
          <w:szCs w:val="32"/>
        </w:rPr>
        <w:t>附件</w:t>
      </w:r>
      <w:r>
        <w:rPr>
          <w:rFonts w:hint="eastAsia" w:ascii="仿宋_GB2312" w:hAnsi="仿宋" w:eastAsia="仿宋_GB2312"/>
          <w:sz w:val="32"/>
          <w:szCs w:val="32"/>
          <w:lang w:val="en-US" w:eastAsia="zh-CN"/>
        </w:rPr>
        <w:t>7</w:t>
      </w:r>
      <w:r>
        <w:rPr>
          <w:rFonts w:hint="eastAsia" w:ascii="仿宋_GB2312" w:hAnsi="仿宋" w:eastAsia="仿宋_GB2312"/>
          <w:sz w:val="32"/>
          <w:szCs w:val="32"/>
        </w:rPr>
        <w:t>-1</w:t>
      </w:r>
      <w:r>
        <w:rPr>
          <w:rFonts w:hint="eastAsia" w:ascii="仿宋_GB2312" w:hAnsi="仿宋" w:eastAsia="仿宋_GB2312" w:cs="仿宋"/>
          <w:sz w:val="32"/>
          <w:szCs w:val="32"/>
          <w:lang w:eastAsia="zh-CN"/>
        </w:rPr>
        <w:t>）；</w:t>
      </w:r>
    </w:p>
    <w:p>
      <w:pPr>
        <w:pStyle w:val="7"/>
        <w:widowControl/>
        <w:spacing w:beforeAutospacing="0" w:afterAutospacing="0"/>
        <w:ind w:firstLine="628"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企业须提供营业执照和法人代表身份证复印件</w:t>
      </w:r>
      <w:r>
        <w:rPr>
          <w:rFonts w:hint="eastAsia" w:ascii="仿宋_GB2312" w:hAnsi="仿宋" w:eastAsia="仿宋_GB2312" w:cs="仿宋"/>
          <w:bCs/>
          <w:sz w:val="32"/>
          <w:szCs w:val="32"/>
          <w:lang w:eastAsia="zh-CN"/>
        </w:rPr>
        <w:t>，</w:t>
      </w:r>
      <w:r>
        <w:rPr>
          <w:rFonts w:hint="eastAsia" w:ascii="仿宋_GB2312" w:hAnsi="仿宋" w:eastAsia="仿宋_GB2312"/>
          <w:bCs/>
          <w:sz w:val="32"/>
          <w:szCs w:val="32"/>
        </w:rPr>
        <w:t>食品生产许可证复印件；</w:t>
      </w:r>
    </w:p>
    <w:p>
      <w:pPr>
        <w:pStyle w:val="7"/>
        <w:widowControl/>
        <w:spacing w:beforeAutospacing="0" w:afterAutospacing="0"/>
        <w:ind w:firstLine="628" w:firstLineChars="200"/>
        <w:jc w:val="both"/>
        <w:rPr>
          <w:rFonts w:hint="eastAsia" w:ascii="仿宋_GB2312" w:hAnsi="仿宋" w:eastAsia="仿宋_GB2312" w:cs="仿宋"/>
          <w:sz w:val="32"/>
          <w:szCs w:val="32"/>
        </w:rPr>
      </w:pPr>
      <w:r>
        <w:rPr>
          <w:rFonts w:hint="eastAsia" w:ascii="仿宋_GB2312" w:hAnsi="仿宋" w:eastAsia="仿宋_GB2312" w:cs="仿宋"/>
          <w:bCs/>
          <w:sz w:val="32"/>
          <w:szCs w:val="32"/>
        </w:rPr>
        <w:t>（3）企业须提供</w:t>
      </w:r>
      <w:r>
        <w:rPr>
          <w:rFonts w:hint="eastAsia" w:ascii="仿宋_GB2312" w:hAnsi="仿宋" w:eastAsia="仿宋_GB2312" w:cs="仿宋"/>
          <w:sz w:val="32"/>
          <w:szCs w:val="32"/>
          <w:lang w:eastAsia="zh-CN"/>
        </w:rPr>
        <w:t>电子商务平台主体界面截图和对应的可查询网址</w:t>
      </w:r>
      <w:r>
        <w:rPr>
          <w:rFonts w:hint="eastAsia" w:ascii="仿宋_GB2312" w:hAnsi="仿宋" w:eastAsia="仿宋_GB2312" w:cs="仿宋"/>
          <w:sz w:val="32"/>
          <w:szCs w:val="32"/>
        </w:rPr>
        <w:t>及年销售额证明文件</w:t>
      </w:r>
      <w:r>
        <w:rPr>
          <w:rFonts w:hint="eastAsia" w:ascii="仿宋_GB2312" w:hAnsi="仿宋" w:eastAsia="仿宋_GB2312" w:cs="仿宋"/>
          <w:sz w:val="32"/>
          <w:szCs w:val="32"/>
          <w:lang w:eastAsia="zh-CN"/>
        </w:rPr>
        <w:t>材料等</w:t>
      </w:r>
      <w:r>
        <w:rPr>
          <w:rFonts w:hint="eastAsia" w:ascii="仿宋_GB2312" w:hAnsi="仿宋" w:eastAsia="仿宋_GB2312" w:cs="仿宋"/>
          <w:sz w:val="32"/>
          <w:szCs w:val="32"/>
        </w:rPr>
        <w:t>；</w:t>
      </w:r>
    </w:p>
    <w:p>
      <w:pPr>
        <w:pStyle w:val="7"/>
        <w:widowControl/>
        <w:spacing w:beforeAutospacing="0" w:afterAutospacing="0"/>
        <w:ind w:firstLine="628" w:firstLineChars="200"/>
        <w:jc w:val="both"/>
        <w:rPr>
          <w:rFonts w:hint="eastAsia" w:ascii="仿宋_GB2312" w:hAnsi="仿宋" w:eastAsia="仿宋_GB2312" w:cs="仿宋"/>
          <w:bCs/>
          <w:sz w:val="32"/>
          <w:szCs w:val="32"/>
        </w:rPr>
      </w:pPr>
      <w:r>
        <w:rPr>
          <w:rFonts w:hint="eastAsia" w:ascii="仿宋_GB2312" w:hAnsi="仿宋" w:eastAsia="仿宋_GB2312" w:cs="仿宋"/>
          <w:bCs/>
          <w:sz w:val="32"/>
          <w:szCs w:val="32"/>
        </w:rPr>
        <w:t>（4）企业须提供福州本地茉莉花保供协议或者茉莉花种植基地租赁合同以及有相对固定参照物的实地图片若干张；</w:t>
      </w:r>
    </w:p>
    <w:p>
      <w:pPr>
        <w:pStyle w:val="7"/>
        <w:widowControl/>
        <w:spacing w:beforeAutospacing="0" w:afterAutospacing="0"/>
        <w:ind w:firstLine="628" w:firstLineChars="200"/>
        <w:rPr>
          <w:rFonts w:ascii="仿宋_GB2312" w:hAnsi="仿宋" w:eastAsia="仿宋_GB2312"/>
          <w:bCs/>
          <w:sz w:val="32"/>
          <w:szCs w:val="32"/>
        </w:rPr>
      </w:pPr>
      <w:r>
        <w:rPr>
          <w:rFonts w:hint="eastAsia" w:ascii="仿宋_GB2312" w:hAnsi="仿宋" w:eastAsia="仿宋_GB2312"/>
          <w:bCs/>
          <w:sz w:val="32"/>
          <w:szCs w:val="32"/>
        </w:rPr>
        <w:t>（5）企业须提供自有或租赁花茶生产加工厂房车间等证明文件以及实景图片若干张；</w:t>
      </w:r>
    </w:p>
    <w:p>
      <w:pPr>
        <w:autoSpaceDE w:val="0"/>
        <w:ind w:firstLine="628"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w:t>
      </w:r>
      <w:r>
        <w:rPr>
          <w:rFonts w:hint="eastAsia" w:ascii="仿宋_GB2312" w:hAnsi="仿宋" w:eastAsia="仿宋_GB2312" w:cs="仿宋"/>
          <w:bCs/>
          <w:sz w:val="32"/>
          <w:szCs w:val="32"/>
          <w:lang w:val="en-US" w:eastAsia="zh-CN"/>
        </w:rPr>
        <w:t>6</w:t>
      </w:r>
      <w:r>
        <w:rPr>
          <w:rFonts w:hint="eastAsia" w:ascii="仿宋_GB2312" w:hAnsi="仿宋" w:eastAsia="仿宋_GB2312" w:cs="仿宋"/>
          <w:bCs/>
          <w:sz w:val="32"/>
          <w:szCs w:val="32"/>
        </w:rPr>
        <w:t>）所在县（市）区农业农村部门的公示材料</w:t>
      </w:r>
      <w:r>
        <w:rPr>
          <w:rFonts w:hint="eastAsia" w:ascii="仿宋_GB2312" w:hAnsi="仿宋" w:eastAsia="仿宋_GB2312" w:cs="仿宋"/>
          <w:bCs/>
          <w:sz w:val="32"/>
          <w:szCs w:val="32"/>
          <w:lang w:eastAsia="zh-CN"/>
        </w:rPr>
        <w:t>，须有“公示无异议”字样；</w:t>
      </w:r>
    </w:p>
    <w:p>
      <w:pPr>
        <w:autoSpaceDE w:val="0"/>
        <w:ind w:firstLine="628" w:firstLineChars="200"/>
        <w:rPr>
          <w:rFonts w:hint="eastAsia" w:ascii="仿宋_GB2312" w:hAnsi="仿宋" w:eastAsia="仿宋_GB2312" w:cs="仿宋"/>
          <w:bCs/>
          <w:sz w:val="32"/>
          <w:szCs w:val="32"/>
          <w:lang w:eastAsia="zh-CN"/>
        </w:rPr>
      </w:pP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lang w:val="en-US" w:eastAsia="zh-CN"/>
        </w:rPr>
        <w:t>7</w:t>
      </w:r>
      <w:r>
        <w:rPr>
          <w:rFonts w:hint="eastAsia" w:ascii="仿宋_GB2312" w:hAnsi="仿宋" w:eastAsia="仿宋_GB2312" w:cs="仿宋"/>
          <w:bCs/>
          <w:sz w:val="32"/>
          <w:szCs w:val="32"/>
          <w:lang w:eastAsia="zh-CN"/>
        </w:rPr>
        <w:t>）承诺书（附件</w:t>
      </w:r>
      <w:r>
        <w:rPr>
          <w:rFonts w:hint="eastAsia" w:ascii="仿宋_GB2312" w:hAnsi="仿宋" w:eastAsia="仿宋_GB2312" w:cs="仿宋"/>
          <w:bCs/>
          <w:sz w:val="32"/>
          <w:szCs w:val="32"/>
          <w:lang w:val="en-US" w:eastAsia="zh-CN"/>
        </w:rPr>
        <w:t>7-2</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lang w:val="en-US" w:eastAsia="zh-CN"/>
        </w:rPr>
        <w:t xml:space="preserve">    </w:t>
      </w:r>
    </w:p>
    <w:p>
      <w:pPr>
        <w:ind w:firstLine="628"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以上材料一式两份，</w:t>
      </w:r>
      <w:r>
        <w:rPr>
          <w:rFonts w:hint="eastAsia" w:ascii="仿宋_GB2312" w:hAnsi="仿宋" w:eastAsia="仿宋_GB2312" w:cs="仿宋"/>
          <w:bCs/>
          <w:sz w:val="32"/>
          <w:szCs w:val="32"/>
        </w:rPr>
        <w:t>复印件须加盖公（签）章，</w:t>
      </w:r>
      <w:r>
        <w:rPr>
          <w:rFonts w:hint="eastAsia" w:ascii="仿宋_GB2312" w:hAnsi="仿宋" w:eastAsia="仿宋_GB2312" w:cs="仿宋"/>
          <w:sz w:val="32"/>
          <w:szCs w:val="32"/>
        </w:rPr>
        <w:t>同时报送扫描版PDF文件，并确保纸质材料和电子文档保持一致，电子文档尽量提供原件扫描件。</w:t>
      </w:r>
    </w:p>
    <w:p>
      <w:pPr>
        <w:pStyle w:val="7"/>
        <w:widowControl/>
        <w:spacing w:beforeAutospacing="0" w:afterAutospacing="0"/>
        <w:ind w:firstLine="628" w:firstLineChars="200"/>
        <w:jc w:val="both"/>
        <w:rPr>
          <w:rFonts w:hint="eastAsia" w:ascii="仿宋_GB2312" w:hAnsi="仿宋" w:eastAsia="仿宋_GB2312" w:cs="仿宋"/>
          <w:sz w:val="32"/>
          <w:szCs w:val="32"/>
        </w:rPr>
      </w:pPr>
    </w:p>
    <w:p>
      <w:pPr>
        <w:pStyle w:val="7"/>
        <w:widowControl/>
        <w:spacing w:beforeAutospacing="0" w:afterAutospacing="0"/>
        <w:ind w:firstLine="628" w:firstLineChars="200"/>
        <w:jc w:val="both"/>
        <w:rPr>
          <w:rFonts w:hint="eastAsia" w:ascii="仿宋_GB2312" w:hAnsi="仿宋" w:eastAsia="仿宋_GB2312" w:cs="仿宋"/>
          <w:sz w:val="32"/>
          <w:szCs w:val="32"/>
        </w:rPr>
      </w:pPr>
    </w:p>
    <w:p>
      <w:pPr>
        <w:pStyle w:val="7"/>
        <w:widowControl/>
        <w:spacing w:beforeAutospacing="0" w:afterAutospacing="0"/>
        <w:ind w:firstLine="62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pStyle w:val="7"/>
        <w:widowControl/>
        <w:spacing w:beforeAutospacing="0" w:afterAutospacing="0"/>
        <w:ind w:firstLine="628"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福州茉莉花茶生产企业</w:t>
      </w:r>
      <w:r>
        <w:rPr>
          <w:rFonts w:hint="eastAsia" w:ascii="仿宋_GB2312" w:hAnsi="仿宋" w:eastAsia="仿宋_GB2312" w:cs="仿宋"/>
          <w:sz w:val="32"/>
          <w:szCs w:val="32"/>
          <w:lang w:eastAsia="zh-CN"/>
        </w:rPr>
        <w:t>电子商务</w:t>
      </w:r>
      <w:r>
        <w:rPr>
          <w:rFonts w:hint="eastAsia" w:ascii="仿宋_GB2312" w:hAnsi="仿宋" w:eastAsia="仿宋_GB2312" w:cs="仿宋"/>
          <w:sz w:val="32"/>
          <w:szCs w:val="32"/>
        </w:rPr>
        <w:t>年销售额奖励申请表</w:t>
      </w:r>
    </w:p>
    <w:p>
      <w:pPr>
        <w:pStyle w:val="7"/>
        <w:widowControl/>
        <w:spacing w:beforeAutospacing="0" w:afterAutospacing="0"/>
        <w:ind w:firstLine="628"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承诺书</w:t>
      </w:r>
    </w:p>
    <w:p>
      <w:pPr>
        <w:pStyle w:val="7"/>
        <w:widowControl/>
        <w:spacing w:beforeAutospacing="0" w:afterAutospacing="0"/>
        <w:ind w:firstLine="628" w:firstLineChars="200"/>
        <w:jc w:val="center"/>
        <w:rPr>
          <w:rFonts w:hint="eastAsia" w:ascii="仿宋_GB2312" w:hAnsi="仿宋_GB2312" w:eastAsia="仿宋_GB2312" w:cs="仿宋_GB2312"/>
          <w:sz w:val="32"/>
          <w:szCs w:val="32"/>
        </w:rPr>
      </w:pPr>
    </w:p>
    <w:p>
      <w:pPr>
        <w:pStyle w:val="7"/>
        <w:widowControl/>
        <w:spacing w:beforeAutospacing="0" w:afterAutospacing="0"/>
        <w:ind w:firstLine="628" w:firstLineChars="200"/>
        <w:jc w:val="center"/>
        <w:rPr>
          <w:rFonts w:hint="eastAsia" w:ascii="仿宋_GB2312" w:hAnsi="仿宋_GB2312" w:eastAsia="仿宋_GB2312" w:cs="仿宋_GB2312"/>
          <w:sz w:val="32"/>
          <w:szCs w:val="32"/>
        </w:rPr>
      </w:pPr>
    </w:p>
    <w:p>
      <w:pPr>
        <w:pStyle w:val="7"/>
        <w:widowControl/>
        <w:spacing w:beforeAutospacing="0" w:afterAutospacing="0"/>
        <w:ind w:firstLine="628" w:firstLineChars="200"/>
        <w:jc w:val="center"/>
        <w:rPr>
          <w:rFonts w:hint="eastAsia" w:ascii="仿宋_GB2312" w:hAnsi="仿宋_GB2312" w:eastAsia="仿宋_GB2312" w:cs="仿宋_GB2312"/>
          <w:sz w:val="32"/>
          <w:szCs w:val="32"/>
        </w:rPr>
      </w:pPr>
    </w:p>
    <w:p>
      <w:pPr>
        <w:pStyle w:val="7"/>
        <w:widowControl/>
        <w:spacing w:beforeAutospacing="0" w:afterAutospacing="0"/>
        <w:ind w:firstLine="628" w:firstLineChars="200"/>
        <w:jc w:val="center"/>
        <w:rPr>
          <w:rFonts w:hint="eastAsia" w:ascii="仿宋_GB2312" w:hAnsi="仿宋_GB2312" w:eastAsia="仿宋_GB2312" w:cs="仿宋_GB2312"/>
          <w:sz w:val="32"/>
          <w:szCs w:val="32"/>
        </w:rPr>
      </w:pPr>
    </w:p>
    <w:p>
      <w:pPr>
        <w:pStyle w:val="7"/>
        <w:widowControl/>
        <w:spacing w:beforeAutospacing="0" w:afterAutospacing="0"/>
        <w:ind w:firstLine="628" w:firstLineChars="200"/>
        <w:jc w:val="center"/>
        <w:rPr>
          <w:rFonts w:hint="eastAsia" w:ascii="仿宋_GB2312" w:hAnsi="仿宋_GB2312" w:eastAsia="仿宋_GB2312" w:cs="仿宋_GB2312"/>
          <w:sz w:val="32"/>
          <w:szCs w:val="32"/>
        </w:rPr>
      </w:pPr>
    </w:p>
    <w:p>
      <w:pPr>
        <w:pStyle w:val="2"/>
        <w:rPr>
          <w:rFonts w:hint="eastAsia"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7</w:t>
      </w:r>
      <w:r>
        <w:rPr>
          <w:rFonts w:hint="eastAsia" w:ascii="仿宋_GB2312" w:hAnsi="仿宋" w:eastAsia="仿宋_GB2312"/>
          <w:sz w:val="32"/>
          <w:szCs w:val="32"/>
        </w:rPr>
        <w:t>-1</w:t>
      </w:r>
    </w:p>
    <w:p>
      <w:pPr>
        <w:pStyle w:val="7"/>
        <w:widowControl/>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福州茉莉花茶生产企业</w:t>
      </w:r>
      <w:r>
        <w:rPr>
          <w:rFonts w:hint="eastAsia" w:ascii="方正小标宋简体" w:hAnsi="方正小标宋简体" w:eastAsia="方正小标宋简体" w:cs="方正小标宋简体"/>
          <w:sz w:val="44"/>
          <w:szCs w:val="44"/>
          <w:lang w:eastAsia="zh-CN"/>
        </w:rPr>
        <w:t>电子商务</w:t>
      </w:r>
      <w:r>
        <w:rPr>
          <w:rFonts w:hint="eastAsia" w:ascii="方正小标宋简体" w:hAnsi="方正小标宋简体" w:eastAsia="方正小标宋简体" w:cs="方正小标宋简体"/>
          <w:sz w:val="44"/>
          <w:szCs w:val="44"/>
        </w:rPr>
        <w:t>年销售额奖励申请表</w:t>
      </w:r>
    </w:p>
    <w:p>
      <w:pPr>
        <w:spacing w:line="540" w:lineRule="exact"/>
        <w:rPr>
          <w:rFonts w:ascii="黑体" w:hAnsi="黑体" w:eastAsia="黑体" w:cs="仿宋"/>
          <w:sz w:val="24"/>
        </w:rPr>
      </w:pPr>
      <w:r>
        <w:rPr>
          <w:rFonts w:hint="eastAsia" w:ascii="黑体" w:hAnsi="黑体" w:eastAsia="黑体" w:cs="仿宋"/>
          <w:kern w:val="0"/>
          <w:sz w:val="24"/>
        </w:rPr>
        <w:t>申报单位（签章）：                           填报日期：   年   月   日</w:t>
      </w:r>
    </w:p>
    <w:tbl>
      <w:tblPr>
        <w:tblStyle w:val="8"/>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317"/>
        <w:gridCol w:w="1885"/>
        <w:gridCol w:w="508"/>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申报单位名称</w:t>
            </w:r>
          </w:p>
        </w:tc>
        <w:tc>
          <w:tcPr>
            <w:tcW w:w="6688" w:type="dxa"/>
            <w:gridSpan w:val="4"/>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法人代表</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486" w:type="dxa"/>
            <w:gridSpan w:val="2"/>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联系人</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486" w:type="dxa"/>
            <w:gridSpan w:val="2"/>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sz w:val="24"/>
                <w:lang w:eastAsia="zh-CN"/>
              </w:rPr>
              <w:t>电子商务</w:t>
            </w:r>
          </w:p>
        </w:tc>
        <w:tc>
          <w:tcPr>
            <w:tcW w:w="2317" w:type="dxa"/>
            <w:vAlign w:val="center"/>
          </w:tcPr>
          <w:p>
            <w:pPr>
              <w:spacing w:line="480" w:lineRule="exact"/>
              <w:jc w:val="center"/>
              <w:rPr>
                <w:rFonts w:hint="eastAsia" w:ascii="黑体" w:hAnsi="黑体" w:eastAsia="黑体" w:cs="仿宋"/>
                <w:kern w:val="0"/>
                <w:sz w:val="24"/>
                <w:lang w:eastAsia="zh-CN"/>
              </w:rPr>
            </w:pPr>
            <w:r>
              <w:rPr>
                <w:rFonts w:hint="eastAsia" w:ascii="黑体" w:hAnsi="黑体" w:eastAsia="黑体" w:cs="仿宋"/>
                <w:kern w:val="0"/>
                <w:sz w:val="24"/>
                <w:lang w:eastAsia="zh-CN"/>
              </w:rPr>
              <w:t>描述（</w:t>
            </w:r>
            <w:r>
              <w:rPr>
                <w:rFonts w:hint="eastAsia" w:ascii="黑体" w:hAnsi="黑体" w:eastAsia="黑体" w:cs="仿宋"/>
                <w:kern w:val="0"/>
                <w:sz w:val="24"/>
                <w:lang w:val="en-US" w:eastAsia="zh-CN"/>
              </w:rPr>
              <w:t>30字以内</w:t>
            </w:r>
            <w:r>
              <w:rPr>
                <w:rFonts w:hint="eastAsia" w:ascii="黑体" w:hAnsi="黑体" w:eastAsia="黑体" w:cs="仿宋"/>
                <w:kern w:val="0"/>
                <w:sz w:val="24"/>
                <w:lang w:eastAsia="zh-CN"/>
              </w:rPr>
              <w:t>）</w:t>
            </w:r>
          </w:p>
        </w:tc>
        <w:tc>
          <w:tcPr>
            <w:tcW w:w="2393" w:type="dxa"/>
            <w:gridSpan w:val="2"/>
            <w:vAlign w:val="center"/>
          </w:tcPr>
          <w:p>
            <w:pPr>
              <w:spacing w:line="480" w:lineRule="exact"/>
              <w:jc w:val="center"/>
              <w:rPr>
                <w:rFonts w:hint="eastAsia" w:ascii="黑体" w:hAnsi="黑体" w:eastAsia="黑体" w:cs="仿宋"/>
                <w:kern w:val="0"/>
                <w:sz w:val="24"/>
                <w:lang w:eastAsia="zh-CN"/>
              </w:rPr>
            </w:pPr>
            <w:r>
              <w:rPr>
                <w:rFonts w:hint="eastAsia" w:ascii="黑体" w:hAnsi="黑体" w:eastAsia="黑体" w:cs="仿宋"/>
                <w:kern w:val="0"/>
                <w:sz w:val="24"/>
                <w:lang w:eastAsia="zh-CN"/>
              </w:rPr>
              <w:t>查询网址</w:t>
            </w:r>
          </w:p>
        </w:tc>
        <w:tc>
          <w:tcPr>
            <w:tcW w:w="1978" w:type="dxa"/>
            <w:vAlign w:val="center"/>
          </w:tcPr>
          <w:p>
            <w:pPr>
              <w:spacing w:line="480" w:lineRule="exact"/>
              <w:jc w:val="center"/>
              <w:rPr>
                <w:rFonts w:hint="eastAsia" w:ascii="黑体" w:hAnsi="黑体" w:eastAsia="黑体" w:cs="仿宋"/>
                <w:kern w:val="0"/>
                <w:sz w:val="24"/>
                <w:lang w:eastAsia="zh-CN"/>
              </w:rPr>
            </w:pPr>
            <w:r>
              <w:rPr>
                <w:rFonts w:hint="eastAsia" w:ascii="黑体" w:hAnsi="黑体" w:eastAsia="黑体" w:cs="仿宋"/>
                <w:kern w:val="0"/>
                <w:sz w:val="24"/>
                <w:lang w:eastAsia="zh-CN"/>
              </w:rPr>
              <w:t>年销售额（万元）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041" w:type="dxa"/>
            <w:vAlign w:val="center"/>
          </w:tcPr>
          <w:p>
            <w:pPr>
              <w:spacing w:line="480" w:lineRule="exact"/>
              <w:jc w:val="center"/>
              <w:rPr>
                <w:rFonts w:hint="eastAsia" w:ascii="黑体" w:hAnsi="黑体" w:eastAsia="黑体" w:cs="仿宋"/>
                <w:sz w:val="24"/>
                <w:lang w:val="en-US" w:eastAsia="zh-CN"/>
              </w:rPr>
            </w:pPr>
            <w:r>
              <w:rPr>
                <w:rFonts w:hint="eastAsia" w:ascii="黑体" w:hAnsi="黑体" w:eastAsia="黑体" w:cs="仿宋"/>
                <w:sz w:val="24"/>
                <w:lang w:val="en-US" w:eastAsia="zh-CN"/>
              </w:rPr>
              <w:t>1</w:t>
            </w:r>
          </w:p>
        </w:tc>
        <w:tc>
          <w:tcPr>
            <w:tcW w:w="2317" w:type="dxa"/>
            <w:vAlign w:val="center"/>
          </w:tcPr>
          <w:p>
            <w:pPr>
              <w:spacing w:line="480" w:lineRule="exact"/>
              <w:jc w:val="center"/>
              <w:rPr>
                <w:rFonts w:ascii="黑体" w:hAnsi="黑体" w:eastAsia="黑体" w:cs="仿宋"/>
                <w:kern w:val="0"/>
                <w:sz w:val="24"/>
              </w:rPr>
            </w:pPr>
          </w:p>
        </w:tc>
        <w:tc>
          <w:tcPr>
            <w:tcW w:w="2393" w:type="dxa"/>
            <w:gridSpan w:val="2"/>
            <w:vAlign w:val="center"/>
          </w:tcPr>
          <w:p>
            <w:pPr>
              <w:spacing w:line="480" w:lineRule="exact"/>
              <w:jc w:val="center"/>
              <w:rPr>
                <w:rFonts w:ascii="黑体" w:hAnsi="黑体" w:eastAsia="黑体" w:cs="仿宋"/>
                <w:kern w:val="0"/>
                <w:sz w:val="24"/>
              </w:rPr>
            </w:pPr>
          </w:p>
        </w:tc>
        <w:tc>
          <w:tcPr>
            <w:tcW w:w="1978"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041" w:type="dxa"/>
            <w:vAlign w:val="center"/>
          </w:tcPr>
          <w:p>
            <w:pPr>
              <w:spacing w:line="480" w:lineRule="exact"/>
              <w:jc w:val="center"/>
              <w:rPr>
                <w:rFonts w:hint="eastAsia" w:ascii="黑体" w:hAnsi="黑体" w:eastAsia="黑体" w:cs="仿宋"/>
                <w:sz w:val="24"/>
                <w:lang w:val="en-US" w:eastAsia="zh-CN"/>
              </w:rPr>
            </w:pPr>
            <w:r>
              <w:rPr>
                <w:rFonts w:hint="eastAsia" w:ascii="黑体" w:hAnsi="黑体" w:eastAsia="黑体" w:cs="仿宋"/>
                <w:sz w:val="24"/>
                <w:lang w:val="en-US" w:eastAsia="zh-CN"/>
              </w:rPr>
              <w:t>2</w:t>
            </w:r>
          </w:p>
        </w:tc>
        <w:tc>
          <w:tcPr>
            <w:tcW w:w="2317" w:type="dxa"/>
            <w:vAlign w:val="center"/>
          </w:tcPr>
          <w:p>
            <w:pPr>
              <w:spacing w:line="480" w:lineRule="exact"/>
              <w:jc w:val="center"/>
              <w:rPr>
                <w:rFonts w:ascii="黑体" w:hAnsi="黑体" w:eastAsia="黑体" w:cs="仿宋"/>
                <w:kern w:val="0"/>
                <w:sz w:val="24"/>
              </w:rPr>
            </w:pPr>
          </w:p>
        </w:tc>
        <w:tc>
          <w:tcPr>
            <w:tcW w:w="2393" w:type="dxa"/>
            <w:gridSpan w:val="2"/>
            <w:vAlign w:val="center"/>
          </w:tcPr>
          <w:p>
            <w:pPr>
              <w:spacing w:line="480" w:lineRule="exact"/>
              <w:jc w:val="center"/>
              <w:rPr>
                <w:rFonts w:ascii="黑体" w:hAnsi="黑体" w:eastAsia="黑体" w:cs="仿宋"/>
                <w:kern w:val="0"/>
                <w:sz w:val="24"/>
              </w:rPr>
            </w:pPr>
          </w:p>
        </w:tc>
        <w:tc>
          <w:tcPr>
            <w:tcW w:w="1978"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041" w:type="dxa"/>
            <w:vAlign w:val="center"/>
          </w:tcPr>
          <w:p>
            <w:pPr>
              <w:spacing w:line="480" w:lineRule="exact"/>
              <w:jc w:val="center"/>
              <w:rPr>
                <w:rFonts w:hint="eastAsia" w:ascii="黑体" w:hAnsi="黑体" w:eastAsia="黑体" w:cs="仿宋"/>
                <w:sz w:val="24"/>
                <w:lang w:val="en-US" w:eastAsia="zh-CN"/>
              </w:rPr>
            </w:pPr>
            <w:r>
              <w:rPr>
                <w:rFonts w:hint="eastAsia" w:ascii="黑体" w:hAnsi="黑体" w:eastAsia="黑体" w:cs="仿宋"/>
                <w:sz w:val="24"/>
                <w:lang w:val="en-US" w:eastAsia="zh-CN"/>
              </w:rPr>
              <w:t>……</w:t>
            </w:r>
          </w:p>
        </w:tc>
        <w:tc>
          <w:tcPr>
            <w:tcW w:w="2317" w:type="dxa"/>
            <w:vAlign w:val="center"/>
          </w:tcPr>
          <w:p>
            <w:pPr>
              <w:spacing w:line="480" w:lineRule="exact"/>
              <w:jc w:val="center"/>
              <w:rPr>
                <w:rFonts w:ascii="黑体" w:hAnsi="黑体" w:eastAsia="黑体" w:cs="仿宋"/>
                <w:kern w:val="0"/>
                <w:sz w:val="24"/>
              </w:rPr>
            </w:pPr>
          </w:p>
        </w:tc>
        <w:tc>
          <w:tcPr>
            <w:tcW w:w="2393" w:type="dxa"/>
            <w:gridSpan w:val="2"/>
            <w:vAlign w:val="center"/>
          </w:tcPr>
          <w:p>
            <w:pPr>
              <w:spacing w:line="480" w:lineRule="exact"/>
              <w:jc w:val="center"/>
              <w:rPr>
                <w:rFonts w:ascii="黑体" w:hAnsi="黑体" w:eastAsia="黑体" w:cs="仿宋"/>
                <w:kern w:val="0"/>
                <w:sz w:val="24"/>
              </w:rPr>
            </w:pPr>
          </w:p>
        </w:tc>
        <w:tc>
          <w:tcPr>
            <w:tcW w:w="1978"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041" w:type="dxa"/>
            <w:vAlign w:val="center"/>
          </w:tcPr>
          <w:p>
            <w:pPr>
              <w:spacing w:line="480" w:lineRule="exact"/>
              <w:jc w:val="center"/>
              <w:rPr>
                <w:rFonts w:hint="eastAsia" w:ascii="黑体" w:hAnsi="黑体" w:eastAsia="黑体" w:cs="仿宋"/>
                <w:sz w:val="24"/>
                <w:lang w:val="en-US" w:eastAsia="zh-CN"/>
              </w:rPr>
            </w:pPr>
            <w:r>
              <w:rPr>
                <w:rFonts w:hint="eastAsia" w:ascii="黑体" w:hAnsi="黑体" w:eastAsia="黑体" w:cs="仿宋"/>
                <w:sz w:val="24"/>
                <w:lang w:val="en-US" w:eastAsia="zh-CN"/>
              </w:rPr>
              <w:t>合计</w:t>
            </w:r>
          </w:p>
        </w:tc>
        <w:tc>
          <w:tcPr>
            <w:tcW w:w="2317" w:type="dxa"/>
            <w:vAlign w:val="center"/>
          </w:tcPr>
          <w:p>
            <w:pPr>
              <w:spacing w:line="480" w:lineRule="exact"/>
              <w:jc w:val="center"/>
              <w:rPr>
                <w:rFonts w:ascii="黑体" w:hAnsi="黑体" w:eastAsia="黑体" w:cs="仿宋"/>
                <w:kern w:val="0"/>
                <w:sz w:val="24"/>
              </w:rPr>
            </w:pPr>
          </w:p>
        </w:tc>
        <w:tc>
          <w:tcPr>
            <w:tcW w:w="2393" w:type="dxa"/>
            <w:gridSpan w:val="2"/>
            <w:vAlign w:val="center"/>
          </w:tcPr>
          <w:p>
            <w:pPr>
              <w:spacing w:line="480" w:lineRule="exact"/>
              <w:jc w:val="center"/>
              <w:rPr>
                <w:rFonts w:ascii="黑体" w:hAnsi="黑体" w:eastAsia="黑体" w:cs="仿宋"/>
                <w:kern w:val="0"/>
                <w:sz w:val="24"/>
              </w:rPr>
            </w:pPr>
          </w:p>
        </w:tc>
        <w:tc>
          <w:tcPr>
            <w:tcW w:w="1978"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358" w:type="dxa"/>
            <w:gridSpan w:val="2"/>
            <w:vAlign w:val="center"/>
          </w:tcPr>
          <w:p>
            <w:pPr>
              <w:rPr>
                <w:rFonts w:ascii="黑体" w:hAnsi="黑体" w:eastAsia="黑体" w:cs="仿宋"/>
                <w:kern w:val="0"/>
                <w:sz w:val="24"/>
              </w:rPr>
            </w:pPr>
            <w:r>
              <w:rPr>
                <w:rFonts w:hint="eastAsia" w:ascii="黑体" w:hAnsi="黑体" w:eastAsia="黑体" w:cs="仿宋"/>
                <w:kern w:val="0"/>
                <w:sz w:val="24"/>
              </w:rPr>
              <w:t>申报奖励金额（万元）</w:t>
            </w:r>
          </w:p>
        </w:tc>
        <w:tc>
          <w:tcPr>
            <w:tcW w:w="4371" w:type="dxa"/>
            <w:gridSpan w:val="3"/>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rPr>
        <w:tc>
          <w:tcPr>
            <w:tcW w:w="4358" w:type="dxa"/>
            <w:gridSpan w:val="2"/>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县（市）区农业农村部门确认意见：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 xml:space="preserve"> 签名（盖章）：  </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    月   日</w:t>
            </w:r>
          </w:p>
        </w:tc>
        <w:tc>
          <w:tcPr>
            <w:tcW w:w="4371" w:type="dxa"/>
            <w:gridSpan w:val="3"/>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县（市）区财政局</w:t>
            </w:r>
            <w:r>
              <w:rPr>
                <w:rFonts w:hint="eastAsia" w:ascii="黑体" w:hAnsi="黑体" w:eastAsia="黑体" w:cs="仿宋"/>
                <w:b/>
                <w:bCs/>
                <w:kern w:val="0"/>
                <w:sz w:val="24"/>
              </w:rPr>
              <w:t>确认</w:t>
            </w:r>
            <w:r>
              <w:rPr>
                <w:rFonts w:hint="eastAsia" w:ascii="黑体" w:hAnsi="黑体" w:eastAsia="黑体" w:cs="仿宋"/>
                <w:kern w:val="0"/>
                <w:sz w:val="24"/>
              </w:rPr>
              <w:t>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 xml:space="preserve"> 签名（盖章）：  </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    月    日</w:t>
            </w:r>
          </w:p>
        </w:tc>
      </w:tr>
    </w:tbl>
    <w:p>
      <w:pPr>
        <w:pStyle w:val="7"/>
        <w:widowControl/>
        <w:spacing w:line="580" w:lineRule="exact"/>
        <w:rPr>
          <w:rFonts w:hint="eastAsia" w:ascii="方正小标宋_GBK" w:hAnsi="仿宋" w:eastAsia="方正小标宋_GBK" w:cs="仿宋"/>
          <w:b/>
          <w:bCs/>
          <w:kern w:val="0"/>
          <w:sz w:val="44"/>
          <w:szCs w:val="44"/>
        </w:rPr>
      </w:pPr>
      <w:r>
        <w:rPr>
          <w:rFonts w:hint="eastAsia" w:ascii="仿宋_GB2312" w:hAnsi="黑体" w:eastAsia="仿宋_GB2312" w:cs="黑体"/>
          <w:bCs/>
          <w:sz w:val="32"/>
          <w:szCs w:val="32"/>
        </w:rPr>
        <w:t>附件</w:t>
      </w:r>
      <w:r>
        <w:rPr>
          <w:rFonts w:hint="eastAsia" w:ascii="仿宋_GB2312" w:hAnsi="黑体" w:eastAsia="仿宋_GB2312" w:cs="黑体"/>
          <w:bCs/>
          <w:sz w:val="32"/>
          <w:szCs w:val="32"/>
          <w:lang w:val="en-US" w:eastAsia="zh-CN"/>
        </w:rPr>
        <w:t>7</w:t>
      </w:r>
      <w:r>
        <w:rPr>
          <w:rFonts w:hint="eastAsia" w:ascii="仿宋_GB2312" w:hAnsi="黑体" w:eastAsia="仿宋_GB2312" w:cs="黑体"/>
          <w:bCs/>
          <w:sz w:val="32"/>
          <w:szCs w:val="32"/>
        </w:rPr>
        <w:t>-2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spacing w:beforeLines="100" w:line="560" w:lineRule="exact"/>
        <w:ind w:firstLine="566" w:firstLineChars="180"/>
        <w:rPr>
          <w:rFonts w:hint="eastAsia" w:ascii="仿宋_GB2312" w:hAnsi="仿宋" w:eastAsia="仿宋_GB2312" w:cs="仿宋"/>
          <w:sz w:val="32"/>
          <w:szCs w:val="32"/>
        </w:rPr>
      </w:pPr>
      <w:r>
        <w:rPr>
          <w:rFonts w:hint="eastAsia" w:ascii="仿宋_GB2312" w:hAnsi="仿宋" w:eastAsia="仿宋_GB2312" w:cs="仿宋"/>
          <w:sz w:val="32"/>
          <w:szCs w:val="32"/>
        </w:rPr>
        <w:t>本人（单位）</w:t>
      </w:r>
      <w:r>
        <w:rPr>
          <w:rFonts w:hint="eastAsia" w:ascii="仿宋_GB2312" w:hAnsi="仿宋" w:eastAsia="仿宋_GB2312" w:cs="仿宋"/>
          <w:sz w:val="32"/>
          <w:szCs w:val="32"/>
          <w:lang w:eastAsia="zh-CN"/>
        </w:rPr>
        <w:t>对</w:t>
      </w:r>
      <w:r>
        <w:rPr>
          <w:rFonts w:hint="eastAsia" w:ascii="仿宋_GB2312" w:hAnsi="仿宋" w:eastAsia="仿宋_GB2312" w:cs="仿宋"/>
          <w:sz w:val="32"/>
          <w:szCs w:val="32"/>
        </w:rPr>
        <w:t>申请福州茉莉花茶生产企业电商年销售额奖励资金</w:t>
      </w:r>
      <w:r>
        <w:rPr>
          <w:rFonts w:hint="eastAsia" w:ascii="仿宋_GB2312" w:hAnsi="仿宋" w:eastAsia="仿宋_GB2312" w:cs="仿宋"/>
          <w:sz w:val="32"/>
          <w:szCs w:val="32"/>
          <w:lang w:eastAsia="zh-CN"/>
        </w:rPr>
        <w:t>项目作出如下</w:t>
      </w:r>
      <w:r>
        <w:rPr>
          <w:rFonts w:hint="eastAsia" w:ascii="仿宋_GB2312" w:hAnsi="仿宋" w:eastAsia="仿宋_GB2312" w:cs="仿宋"/>
          <w:sz w:val="32"/>
          <w:szCs w:val="32"/>
        </w:rPr>
        <w:t>承诺：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8" w:firstLineChars="200"/>
        <w:jc w:val="left"/>
        <w:textAlignment w:val="auto"/>
        <w:outlineLvl w:val="9"/>
        <w:rPr>
          <w:rFonts w:ascii="仿宋" w:hAnsi="仿宋" w:cs="仿宋"/>
          <w:szCs w:val="32"/>
        </w:rPr>
      </w:pPr>
      <w:r>
        <w:rPr>
          <w:rFonts w:hint="eastAsia" w:ascii="仿宋" w:hAnsi="仿宋" w:cs="仿宋"/>
          <w:szCs w:val="32"/>
          <w:lang w:eastAsia="zh-CN"/>
        </w:rPr>
        <w:t>（一）</w:t>
      </w:r>
      <w:r>
        <w:rPr>
          <w:rFonts w:hint="eastAsia" w:ascii="仿宋_GB2312" w:hAnsi="仿宋" w:eastAsia="仿宋_GB2312"/>
          <w:szCs w:val="32"/>
        </w:rPr>
        <w:t>所提交的所有申报文件和资料真实、有效，复印件与原件是一致的。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rPr>
          <w:rFonts w:ascii="仿宋" w:hAnsi="仿宋" w:cs="仿宋"/>
          <w:kern w:val="0"/>
          <w:szCs w:val="32"/>
        </w:rPr>
      </w:pPr>
      <w:r>
        <w:rPr>
          <w:rFonts w:hint="eastAsia" w:ascii="仿宋" w:hAnsi="仿宋" w:cs="仿宋"/>
          <w:szCs w:val="32"/>
          <w:lang w:eastAsia="zh-CN"/>
        </w:rPr>
        <w:t>（二）同一项目不重复申请补助</w:t>
      </w:r>
      <w:r>
        <w:rPr>
          <w:rFonts w:hint="eastAsia" w:ascii="仿宋" w:hAnsi="仿宋" w:cs="仿宋"/>
          <w:kern w:val="0"/>
          <w:szCs w:val="32"/>
        </w:rPr>
        <w:t>。</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如有虚构、失实、欺诈等情况，愿意承担由此导致的全部责任和后果。</w:t>
      </w:r>
    </w:p>
    <w:p>
      <w:pPr>
        <w:spacing w:line="580" w:lineRule="exact"/>
        <w:ind w:firstLine="628" w:firstLineChars="200"/>
        <w:jc w:val="left"/>
        <w:rPr>
          <w:rFonts w:hint="eastAsia" w:ascii="仿宋_GB2312" w:hAnsi="仿宋" w:eastAsia="仿宋_GB2312" w:cs="仿宋"/>
          <w:sz w:val="32"/>
          <w:szCs w:val="32"/>
        </w:rPr>
      </w:pPr>
    </w:p>
    <w:p>
      <w:pPr>
        <w:spacing w:line="580" w:lineRule="exact"/>
        <w:ind w:firstLine="548" w:firstLineChars="200"/>
        <w:rPr>
          <w:rFonts w:hint="eastAsia" w:ascii="仿宋_GB2312" w:hAnsi="仿宋" w:eastAsia="仿宋_GB2312" w:cs="仿宋"/>
          <w:kern w:val="0"/>
          <w:sz w:val="28"/>
          <w:szCs w:val="28"/>
        </w:rPr>
      </w:pPr>
    </w:p>
    <w:p>
      <w:pPr>
        <w:spacing w:line="560" w:lineRule="exact"/>
        <w:ind w:firstLine="566" w:firstLineChars="180"/>
        <w:rPr>
          <w:rFonts w:hint="eastAsia" w:ascii="仿宋_GB2312" w:hAnsi="仿宋" w:eastAsia="仿宋_GB2312" w:cs="仿宋"/>
          <w:sz w:val="32"/>
          <w:szCs w:val="32"/>
        </w:rPr>
      </w:pPr>
    </w:p>
    <w:p>
      <w:pPr>
        <w:spacing w:line="560" w:lineRule="exact"/>
        <w:rPr>
          <w:rFonts w:hint="eastAsia" w:ascii="仿宋_GB2312" w:hAnsi="仿宋" w:eastAsia="仿宋_GB2312" w:cs="仿宋"/>
          <w:sz w:val="32"/>
          <w:szCs w:val="32"/>
        </w:rPr>
      </w:pPr>
    </w:p>
    <w:p>
      <w:pPr>
        <w:spacing w:line="560" w:lineRule="exact"/>
        <w:jc w:val="center"/>
        <w:rPr>
          <w:rFonts w:hint="eastAsia" w:ascii="仿宋_GB2312" w:hAnsi="仿宋" w:eastAsia="仿宋_GB2312" w:cs="仿宋"/>
          <w:sz w:val="32"/>
          <w:szCs w:val="32"/>
        </w:rPr>
      </w:pPr>
    </w:p>
    <w:p>
      <w:pPr>
        <w:wordWrap w:val="0"/>
        <w:spacing w:line="560" w:lineRule="exact"/>
        <w:jc w:val="center"/>
        <w:rPr>
          <w:rFonts w:hint="eastAsia" w:ascii="仿宋_GB2312" w:hAnsi="仿宋" w:eastAsia="仿宋_GB2312" w:cs="仿宋"/>
          <w:sz w:val="32"/>
          <w:szCs w:val="32"/>
          <w:u w:val="single"/>
        </w:rPr>
      </w:pPr>
      <w:r>
        <w:rPr>
          <w:rFonts w:hint="eastAsia" w:ascii="仿宋_GB2312" w:hAnsi="仿宋" w:eastAsia="仿宋_GB2312" w:cs="仿宋"/>
          <w:sz w:val="32"/>
          <w:szCs w:val="32"/>
        </w:rPr>
        <w:t xml:space="preserve">        承诺人（单位负责人）签字：</w:t>
      </w:r>
    </w:p>
    <w:p>
      <w:pPr>
        <w:spacing w:line="560" w:lineRule="exact"/>
        <w:ind w:firstLine="566" w:firstLineChars="180"/>
        <w:jc w:val="center"/>
        <w:rPr>
          <w:rFonts w:hint="eastAsia" w:ascii="仿宋_GB2312" w:hAnsi="仿宋" w:eastAsia="仿宋_GB2312" w:cs="仿宋"/>
          <w:sz w:val="32"/>
          <w:szCs w:val="32"/>
          <w:u w:val="single"/>
        </w:rPr>
      </w:pPr>
    </w:p>
    <w:p>
      <w:pPr>
        <w:spacing w:line="560" w:lineRule="exact"/>
        <w:ind w:right="640" w:firstLine="566" w:firstLineChars="180"/>
        <w:jc w:val="center"/>
        <w:rPr>
          <w:rFonts w:hint="eastAsia" w:ascii="仿宋_GB2312" w:hAnsi="仿宋" w:eastAsia="仿宋_GB2312" w:cs="仿宋"/>
          <w:sz w:val="32"/>
          <w:szCs w:val="32"/>
        </w:rPr>
      </w:pPr>
      <w:r>
        <w:rPr>
          <w:rFonts w:hint="eastAsia" w:ascii="仿宋_GB2312" w:hAnsi="仿宋" w:eastAsia="仿宋_GB2312" w:cs="仿宋"/>
          <w:sz w:val="32"/>
          <w:szCs w:val="32"/>
        </w:rPr>
        <w:t xml:space="preserve"> （盖章）</w:t>
      </w:r>
    </w:p>
    <w:p>
      <w:pPr>
        <w:spacing w:line="560" w:lineRule="exact"/>
        <w:ind w:firstLine="566" w:firstLineChars="180"/>
        <w:jc w:val="center"/>
        <w:rPr>
          <w:rFonts w:hint="eastAsia" w:ascii="仿宋_GB2312" w:hAnsi="仿宋" w:eastAsia="仿宋_GB2312" w:cs="仿宋"/>
          <w:sz w:val="32"/>
          <w:szCs w:val="32"/>
        </w:rPr>
      </w:pPr>
    </w:p>
    <w:p>
      <w:pPr>
        <w:spacing w:line="560" w:lineRule="exact"/>
        <w:ind w:firstLine="566" w:firstLineChars="180"/>
        <w:jc w:val="center"/>
        <w:rPr>
          <w:rFonts w:hint="eastAsia" w:ascii="仿宋_GB2312" w:hAnsi="仿宋" w:eastAsia="仿宋_GB2312" w:cs="仿宋"/>
          <w:sz w:val="32"/>
          <w:szCs w:val="32"/>
        </w:rPr>
      </w:pPr>
      <w:r>
        <w:rPr>
          <w:rFonts w:hint="eastAsia" w:ascii="仿宋_GB2312" w:hAnsi="仿宋" w:eastAsia="仿宋_GB2312" w:cs="仿宋"/>
          <w:sz w:val="32"/>
          <w:szCs w:val="32"/>
        </w:rPr>
        <w:t xml:space="preserve">            年    月    日</w:t>
      </w:r>
    </w:p>
    <w:p>
      <w:pPr>
        <w:pStyle w:val="7"/>
        <w:widowControl/>
        <w:spacing w:line="580" w:lineRule="exact"/>
        <w:rPr>
          <w:rFonts w:hint="eastAsia" w:ascii="仿宋_GB2312" w:hAnsi="黑体" w:eastAsia="仿宋_GB2312" w:cs="黑体"/>
          <w:bCs/>
          <w:sz w:val="32"/>
          <w:szCs w:val="32"/>
        </w:rPr>
      </w:pPr>
      <w:r>
        <w:rPr>
          <w:rFonts w:hint="eastAsia" w:ascii="仿宋_GB2312" w:hAnsi="黑体" w:eastAsia="仿宋_GB2312" w:cs="黑体"/>
          <w:bCs/>
          <w:sz w:val="32"/>
          <w:szCs w:val="32"/>
        </w:rPr>
        <w:t>附件</w:t>
      </w:r>
      <w:r>
        <w:rPr>
          <w:rFonts w:hint="eastAsia" w:ascii="仿宋_GB2312" w:hAnsi="黑体" w:eastAsia="仿宋_GB2312" w:cs="黑体"/>
          <w:bCs/>
          <w:sz w:val="32"/>
          <w:szCs w:val="32"/>
          <w:lang w:val="en-US" w:eastAsia="zh-CN"/>
        </w:rPr>
        <w:t>8</w:t>
      </w:r>
    </w:p>
    <w:p>
      <w:pPr>
        <w:pStyle w:val="7"/>
        <w:widowControl/>
        <w:spacing w:beforeAutospacing="0" w:afterAutospacing="0" w:line="6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支持福州茉莉花茶生产企业自主参展展位补贴实施方案</w:t>
      </w:r>
    </w:p>
    <w:p>
      <w:pPr>
        <w:ind w:firstLine="628" w:firstLineChars="200"/>
        <w:rPr>
          <w:rFonts w:hint="eastAsia" w:ascii="黑体" w:hAnsi="黑体" w:eastAsia="黑体"/>
          <w:sz w:val="32"/>
          <w:szCs w:val="32"/>
        </w:rPr>
      </w:pPr>
      <w:r>
        <w:rPr>
          <w:rFonts w:hint="eastAsia" w:ascii="黑体" w:hAnsi="黑体" w:eastAsia="黑体"/>
          <w:sz w:val="32"/>
          <w:szCs w:val="32"/>
        </w:rPr>
        <w:t>一、申报对象</w:t>
      </w:r>
    </w:p>
    <w:p>
      <w:pPr>
        <w:ind w:firstLine="628" w:firstLineChars="200"/>
        <w:rPr>
          <w:rFonts w:hint="eastAsia" w:ascii="仿宋_GB2312" w:hAnsi="仿宋" w:eastAsia="仿宋_GB2312" w:cs="仿宋"/>
          <w:szCs w:val="32"/>
        </w:rPr>
      </w:pPr>
      <w:r>
        <w:rPr>
          <w:rFonts w:hint="eastAsia" w:ascii="仿宋_GB2312" w:hAnsi="仿宋" w:eastAsia="仿宋_GB2312" w:cs="仿宋"/>
          <w:szCs w:val="32"/>
        </w:rPr>
        <w:t>在福州</w:t>
      </w:r>
      <w:r>
        <w:rPr>
          <w:rFonts w:hint="eastAsia" w:ascii="仿宋_GB2312" w:hAnsi="仿宋" w:eastAsia="仿宋_GB2312" w:cs="仿宋"/>
          <w:szCs w:val="32"/>
          <w:lang w:eastAsia="zh-CN"/>
        </w:rPr>
        <w:t>市辖区内</w:t>
      </w:r>
      <w:r>
        <w:rPr>
          <w:rFonts w:hint="eastAsia" w:ascii="仿宋_GB2312" w:hAnsi="仿宋" w:eastAsia="仿宋_GB2312" w:cs="仿宋"/>
          <w:szCs w:val="32"/>
        </w:rPr>
        <w:t>注册的福州茉莉花茶生产加工企业。</w:t>
      </w:r>
    </w:p>
    <w:p>
      <w:pPr>
        <w:ind w:firstLine="628" w:firstLineChars="200"/>
        <w:rPr>
          <w:rFonts w:hint="eastAsia" w:ascii="黑体" w:hAnsi="黑体" w:eastAsia="黑体"/>
          <w:sz w:val="32"/>
          <w:szCs w:val="32"/>
        </w:rPr>
      </w:pPr>
      <w:r>
        <w:rPr>
          <w:rFonts w:hint="eastAsia" w:ascii="黑体" w:hAnsi="黑体" w:eastAsia="黑体"/>
          <w:sz w:val="32"/>
          <w:szCs w:val="32"/>
        </w:rPr>
        <w:t>二、申报条件</w:t>
      </w:r>
    </w:p>
    <w:p>
      <w:pPr>
        <w:ind w:firstLine="628" w:firstLineChars="200"/>
        <w:rPr>
          <w:rFonts w:hint="eastAsia" w:ascii="仿宋_GB2312" w:hAnsi="仿宋" w:eastAsia="仿宋_GB2312" w:cs="仿宋"/>
          <w:sz w:val="32"/>
          <w:szCs w:val="32"/>
        </w:rPr>
      </w:pPr>
      <w:r>
        <w:rPr>
          <w:rFonts w:hint="eastAsia" w:ascii="仿宋_GB2312" w:hAnsi="仿宋" w:eastAsia="仿宋_GB2312" w:cs="仿宋"/>
          <w:sz w:val="32"/>
          <w:szCs w:val="32"/>
        </w:rPr>
        <w:t>申报主体自主参加国际展会和国家级、省级政府部门</w:t>
      </w:r>
      <w:r>
        <w:rPr>
          <w:rFonts w:hint="eastAsia" w:ascii="仿宋_GB2312" w:hAnsi="仿宋_GB2312" w:eastAsia="仿宋_GB2312" w:cs="仿宋_GB2312"/>
          <w:sz w:val="32"/>
          <w:szCs w:val="32"/>
        </w:rPr>
        <w:t>、省会城市主办</w:t>
      </w:r>
      <w:r>
        <w:rPr>
          <w:rFonts w:hint="eastAsia" w:ascii="仿宋_GB2312" w:hAnsi="仿宋" w:eastAsia="仿宋_GB2312" w:cs="仿宋"/>
          <w:sz w:val="32"/>
          <w:szCs w:val="32"/>
        </w:rPr>
        <w:t>的</w:t>
      </w:r>
      <w:r>
        <w:rPr>
          <w:rFonts w:hint="eastAsia" w:ascii="仿宋_GB2312" w:hAnsi="仿宋" w:eastAsia="仿宋_GB2312" w:cs="仿宋"/>
          <w:sz w:val="32"/>
          <w:szCs w:val="32"/>
          <w:lang w:eastAsia="zh-CN"/>
        </w:rPr>
        <w:t>各类</w:t>
      </w:r>
      <w:r>
        <w:rPr>
          <w:rFonts w:hint="eastAsia" w:ascii="仿宋_GB2312" w:hAnsi="仿宋" w:eastAsia="仿宋_GB2312" w:cs="仿宋"/>
          <w:sz w:val="32"/>
          <w:szCs w:val="32"/>
        </w:rPr>
        <w:t>展会活动。</w:t>
      </w:r>
    </w:p>
    <w:p>
      <w:pPr>
        <w:ind w:firstLine="628" w:firstLineChars="200"/>
        <w:rPr>
          <w:rFonts w:hint="eastAsia" w:ascii="黑体" w:hAnsi="黑体" w:eastAsia="黑体"/>
          <w:sz w:val="32"/>
          <w:szCs w:val="32"/>
        </w:rPr>
      </w:pPr>
      <w:r>
        <w:rPr>
          <w:rFonts w:hint="eastAsia" w:ascii="黑体" w:hAnsi="黑体" w:eastAsia="黑体"/>
          <w:sz w:val="32"/>
          <w:szCs w:val="32"/>
        </w:rPr>
        <w:t>三、补助标准</w:t>
      </w:r>
    </w:p>
    <w:p>
      <w:pPr>
        <w:ind w:firstLine="628" w:firstLineChars="200"/>
        <w:rPr>
          <w:rFonts w:hint="eastAsia" w:ascii="仿宋_GB2312" w:hAnsi="仿宋" w:eastAsia="仿宋_GB2312" w:cs="仿宋"/>
          <w:sz w:val="32"/>
          <w:szCs w:val="32"/>
        </w:rPr>
      </w:pPr>
      <w:r>
        <w:rPr>
          <w:rFonts w:hint="eastAsia" w:ascii="仿宋_GB2312" w:hAnsi="仿宋" w:eastAsia="仿宋_GB2312" w:cs="仿宋"/>
          <w:sz w:val="32"/>
          <w:szCs w:val="32"/>
        </w:rPr>
        <w:t>对自主参加有关展会的申报主体，根据展会方票据，给予展位费80%的补助。</w:t>
      </w:r>
    </w:p>
    <w:p>
      <w:pPr>
        <w:ind w:firstLine="628" w:firstLineChars="200"/>
        <w:rPr>
          <w:rFonts w:hint="eastAsia" w:ascii="黑体" w:hAnsi="黑体" w:eastAsia="黑体"/>
          <w:sz w:val="32"/>
          <w:szCs w:val="32"/>
        </w:rPr>
      </w:pPr>
      <w:r>
        <w:rPr>
          <w:rFonts w:hint="eastAsia" w:ascii="黑体" w:hAnsi="黑体" w:eastAsia="黑体"/>
          <w:sz w:val="32"/>
          <w:szCs w:val="32"/>
        </w:rPr>
        <w:t>四、申报材料</w:t>
      </w:r>
    </w:p>
    <w:p>
      <w:pPr>
        <w:ind w:firstLine="628" w:firstLineChars="200"/>
        <w:rPr>
          <w:rFonts w:hint="eastAsia" w:ascii="仿宋_GB2312" w:hAnsi="仿宋" w:eastAsia="仿宋_GB2312"/>
          <w:sz w:val="32"/>
          <w:szCs w:val="32"/>
        </w:rPr>
      </w:pPr>
      <w:r>
        <w:rPr>
          <w:rFonts w:hint="eastAsia" w:ascii="仿宋_GB2312" w:hAnsi="仿宋" w:eastAsia="仿宋_GB2312"/>
          <w:sz w:val="32"/>
          <w:szCs w:val="32"/>
        </w:rPr>
        <w:t>1.各县（市）区农业农村、财政部门联合申报正式文件</w:t>
      </w:r>
      <w:r>
        <w:rPr>
          <w:rFonts w:hint="eastAsia" w:ascii="仿宋_GB2312" w:hAnsi="仿宋" w:eastAsia="仿宋_GB2312"/>
          <w:sz w:val="32"/>
          <w:szCs w:val="32"/>
          <w:lang w:eastAsia="zh-CN"/>
        </w:rPr>
        <w:t>，</w:t>
      </w:r>
      <w:r>
        <w:rPr>
          <w:rFonts w:hint="eastAsia" w:ascii="仿宋_GB2312" w:hAnsi="仿宋" w:eastAsia="仿宋_GB2312" w:cs="仿宋"/>
          <w:sz w:val="32"/>
          <w:szCs w:val="32"/>
          <w:lang w:eastAsia="zh-CN"/>
        </w:rPr>
        <w:t>正文内容须</w:t>
      </w:r>
      <w:r>
        <w:rPr>
          <w:rFonts w:hint="eastAsia" w:ascii="仿宋_GB2312" w:hAnsi="仿宋" w:eastAsia="仿宋_GB2312"/>
          <w:bCs/>
          <w:sz w:val="32"/>
          <w:szCs w:val="32"/>
        </w:rPr>
        <w:t>包括</w:t>
      </w:r>
      <w:r>
        <w:rPr>
          <w:rFonts w:hint="eastAsia" w:ascii="仿宋_GB2312" w:hAnsi="仿宋" w:eastAsia="仿宋_GB2312"/>
          <w:bCs/>
          <w:sz w:val="32"/>
          <w:szCs w:val="32"/>
          <w:lang w:eastAsia="zh-CN"/>
        </w:rPr>
        <w:t>对申报</w:t>
      </w:r>
      <w:r>
        <w:rPr>
          <w:rFonts w:hint="eastAsia" w:ascii="仿宋_GB2312" w:hAnsi="仿宋" w:eastAsia="仿宋_GB2312"/>
          <w:bCs/>
          <w:sz w:val="32"/>
          <w:szCs w:val="32"/>
        </w:rPr>
        <w:t>材料，参展</w:t>
      </w:r>
      <w:r>
        <w:rPr>
          <w:rFonts w:hint="eastAsia" w:ascii="仿宋_GB2312" w:hAnsi="仿宋" w:eastAsia="仿宋_GB2312"/>
          <w:bCs/>
          <w:sz w:val="32"/>
          <w:szCs w:val="32"/>
          <w:lang w:eastAsia="zh-CN"/>
        </w:rPr>
        <w:t>情况等的审核意见，</w:t>
      </w:r>
      <w:r>
        <w:rPr>
          <w:rFonts w:hint="eastAsia" w:ascii="仿宋_GB2312" w:hAnsi="仿宋" w:eastAsia="仿宋_GB2312" w:cs="仿宋"/>
          <w:sz w:val="32"/>
          <w:szCs w:val="32"/>
          <w:lang w:eastAsia="zh-CN"/>
        </w:rPr>
        <w:t>申报额度概况等描述</w:t>
      </w:r>
      <w:r>
        <w:rPr>
          <w:rFonts w:hint="eastAsia" w:ascii="仿宋_GB2312" w:hAnsi="仿宋" w:eastAsia="仿宋_GB2312"/>
          <w:sz w:val="32"/>
          <w:szCs w:val="32"/>
        </w:rPr>
        <w:t>。</w:t>
      </w:r>
    </w:p>
    <w:p>
      <w:pPr>
        <w:autoSpaceDE w:val="0"/>
        <w:ind w:firstLine="628" w:firstLineChars="200"/>
        <w:rPr>
          <w:rFonts w:hint="eastAsia" w:ascii="仿宋_GB2312" w:hAnsi="仿宋" w:eastAsia="仿宋_GB2312"/>
          <w:bCs/>
          <w:sz w:val="32"/>
          <w:szCs w:val="32"/>
        </w:rPr>
      </w:pPr>
      <w:r>
        <w:rPr>
          <w:rFonts w:hint="eastAsia" w:ascii="仿宋_GB2312" w:hAnsi="仿宋" w:eastAsia="仿宋_GB2312"/>
          <w:sz w:val="32"/>
          <w:szCs w:val="32"/>
        </w:rPr>
        <w:t>2.须附申报材料</w:t>
      </w:r>
      <w:r>
        <w:rPr>
          <w:rFonts w:hint="eastAsia" w:ascii="仿宋_GB2312" w:hAnsi="仿宋" w:eastAsia="仿宋_GB2312"/>
          <w:bCs/>
          <w:sz w:val="32"/>
          <w:szCs w:val="32"/>
        </w:rPr>
        <w:t>具体如下：</w:t>
      </w:r>
    </w:p>
    <w:p>
      <w:pPr>
        <w:autoSpaceDE w:val="0"/>
        <w:ind w:firstLine="628" w:firstLineChars="200"/>
        <w:rPr>
          <w:rFonts w:hint="eastAsia" w:ascii="仿宋_GB2312" w:hAnsi="仿宋" w:eastAsia="仿宋_GB2312"/>
          <w:bCs/>
          <w:sz w:val="32"/>
          <w:szCs w:val="32"/>
        </w:rPr>
      </w:pPr>
      <w:r>
        <w:rPr>
          <w:rFonts w:hint="eastAsia" w:ascii="仿宋_GB2312" w:hAnsi="仿宋" w:eastAsia="仿宋_GB2312"/>
          <w:bCs/>
          <w:sz w:val="32"/>
          <w:szCs w:val="32"/>
        </w:rPr>
        <w:t>（1）</w:t>
      </w:r>
      <w:r>
        <w:rPr>
          <w:rFonts w:hint="eastAsia" w:ascii="仿宋_GB2312" w:hAnsi="仿宋_GB2312" w:eastAsia="仿宋_GB2312" w:cs="仿宋_GB2312"/>
          <w:sz w:val="32"/>
          <w:szCs w:val="32"/>
        </w:rPr>
        <w:t>福州茉莉花茶生产企业展位费补助申请表</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lang w:eastAsia="zh-CN"/>
        </w:rPr>
        <w:t>）</w:t>
      </w:r>
      <w:r>
        <w:rPr>
          <w:rFonts w:hint="eastAsia" w:ascii="仿宋_GB2312" w:hAnsi="仿宋" w:eastAsia="仿宋_GB2312"/>
          <w:bCs/>
          <w:sz w:val="32"/>
          <w:szCs w:val="32"/>
        </w:rPr>
        <w:t>；</w:t>
      </w:r>
    </w:p>
    <w:p>
      <w:pPr>
        <w:pStyle w:val="7"/>
        <w:widowControl/>
        <w:spacing w:beforeAutospacing="0" w:afterAutospacing="0"/>
        <w:ind w:firstLine="628" w:firstLineChars="200"/>
        <w:rPr>
          <w:rFonts w:hint="eastAsia" w:ascii="仿宋_GB2312" w:hAnsi="仿宋" w:eastAsia="仿宋_GB2312"/>
          <w:bCs/>
          <w:sz w:val="32"/>
          <w:szCs w:val="32"/>
        </w:rPr>
      </w:pPr>
      <w:r>
        <w:rPr>
          <w:rFonts w:hint="eastAsia" w:ascii="仿宋_GB2312" w:hAnsi="仿宋" w:eastAsia="仿宋_GB2312"/>
          <w:bCs/>
          <w:sz w:val="32"/>
          <w:szCs w:val="32"/>
        </w:rPr>
        <w:t>（2）企业须提供营业执照和法人代表身份证复印件</w:t>
      </w:r>
      <w:r>
        <w:rPr>
          <w:rFonts w:hint="eastAsia" w:ascii="仿宋_GB2312" w:hAnsi="仿宋" w:eastAsia="仿宋_GB2312"/>
          <w:bCs/>
          <w:sz w:val="32"/>
          <w:szCs w:val="32"/>
          <w:lang w:eastAsia="zh-CN"/>
        </w:rPr>
        <w:t>，</w:t>
      </w:r>
      <w:r>
        <w:rPr>
          <w:rFonts w:hint="eastAsia" w:ascii="仿宋_GB2312" w:hAnsi="仿宋" w:eastAsia="仿宋_GB2312"/>
          <w:bCs/>
          <w:sz w:val="32"/>
          <w:szCs w:val="32"/>
        </w:rPr>
        <w:t>食品生产许可证复印件；</w:t>
      </w:r>
    </w:p>
    <w:p>
      <w:pPr>
        <w:pStyle w:val="7"/>
        <w:widowControl/>
        <w:spacing w:beforeAutospacing="0" w:afterAutospacing="0"/>
        <w:ind w:firstLine="628" w:firstLineChars="200"/>
        <w:jc w:val="both"/>
        <w:rPr>
          <w:rFonts w:hint="eastAsia" w:ascii="仿宋_GB2312" w:hAnsi="仿宋" w:eastAsia="仿宋_GB2312"/>
          <w:bCs/>
          <w:sz w:val="32"/>
          <w:szCs w:val="32"/>
        </w:rPr>
      </w:pPr>
      <w:r>
        <w:rPr>
          <w:rFonts w:hint="eastAsia" w:ascii="仿宋_GB2312" w:hAnsi="仿宋" w:eastAsia="仿宋_GB2312"/>
          <w:bCs/>
          <w:sz w:val="32"/>
          <w:szCs w:val="32"/>
        </w:rPr>
        <w:t>（3）企业须提供福州本地茉莉花保供协议或者茉莉花种植基地租赁合同以及有相对固定参照物的实地图片若干张；</w:t>
      </w:r>
    </w:p>
    <w:p>
      <w:pPr>
        <w:pStyle w:val="7"/>
        <w:widowControl/>
        <w:spacing w:beforeAutospacing="0" w:afterAutospacing="0"/>
        <w:ind w:firstLine="628" w:firstLineChars="200"/>
        <w:jc w:val="both"/>
        <w:rPr>
          <w:rFonts w:hint="eastAsia" w:ascii="仿宋_GB2312" w:hAnsi="仿宋" w:eastAsia="仿宋_GB2312"/>
          <w:bCs/>
          <w:sz w:val="32"/>
          <w:szCs w:val="32"/>
          <w:lang w:eastAsia="zh-CN"/>
        </w:rPr>
      </w:pPr>
      <w:r>
        <w:rPr>
          <w:rFonts w:hint="eastAsia" w:ascii="仿宋_GB2312" w:hAnsi="仿宋" w:eastAsia="仿宋_GB2312"/>
          <w:bCs/>
          <w:sz w:val="32"/>
          <w:szCs w:val="32"/>
        </w:rPr>
        <w:t>（</w:t>
      </w:r>
      <w:r>
        <w:rPr>
          <w:rFonts w:hint="eastAsia" w:ascii="仿宋_GB2312" w:hAnsi="仿宋" w:eastAsia="仿宋_GB2312"/>
          <w:bCs/>
          <w:sz w:val="32"/>
          <w:szCs w:val="32"/>
          <w:lang w:val="en-US" w:eastAsia="zh-CN"/>
        </w:rPr>
        <w:t>4</w:t>
      </w:r>
      <w:r>
        <w:rPr>
          <w:rFonts w:hint="eastAsia" w:ascii="仿宋_GB2312" w:hAnsi="仿宋" w:eastAsia="仿宋_GB2312"/>
          <w:bCs/>
          <w:sz w:val="32"/>
          <w:szCs w:val="32"/>
        </w:rPr>
        <w:t>）</w:t>
      </w:r>
      <w:r>
        <w:rPr>
          <w:rFonts w:hint="eastAsia" w:ascii="仿宋_GB2312" w:hAnsi="仿宋" w:eastAsia="仿宋_GB2312"/>
          <w:bCs/>
          <w:sz w:val="32"/>
          <w:szCs w:val="32"/>
          <w:lang w:eastAsia="zh-CN"/>
        </w:rPr>
        <w:t>企业</w:t>
      </w:r>
      <w:r>
        <w:rPr>
          <w:rFonts w:hint="eastAsia" w:ascii="仿宋_GB2312" w:hAnsi="仿宋" w:eastAsia="仿宋_GB2312"/>
          <w:bCs/>
          <w:sz w:val="32"/>
          <w:szCs w:val="32"/>
        </w:rPr>
        <w:t>须提供参展协议复印件，展位费发票复印件，以及展出相关图片和总结报告等</w:t>
      </w:r>
      <w:r>
        <w:rPr>
          <w:rFonts w:hint="eastAsia" w:ascii="仿宋_GB2312" w:hAnsi="仿宋" w:eastAsia="仿宋_GB2312"/>
          <w:bCs/>
          <w:sz w:val="32"/>
          <w:szCs w:val="32"/>
          <w:lang w:eastAsia="zh-CN"/>
        </w:rPr>
        <w:t>；</w:t>
      </w:r>
    </w:p>
    <w:p>
      <w:pPr>
        <w:pStyle w:val="7"/>
        <w:widowControl/>
        <w:spacing w:beforeAutospacing="0" w:afterAutospacing="0"/>
        <w:ind w:firstLine="628" w:firstLineChars="200"/>
        <w:rPr>
          <w:rFonts w:ascii="仿宋_GB2312" w:hAnsi="仿宋" w:eastAsia="仿宋_GB2312"/>
          <w:bCs/>
          <w:sz w:val="32"/>
          <w:szCs w:val="32"/>
        </w:rPr>
      </w:pPr>
      <w:r>
        <w:rPr>
          <w:rFonts w:hint="eastAsia" w:ascii="仿宋_GB2312" w:hAnsi="仿宋" w:eastAsia="仿宋_GB2312"/>
          <w:bCs/>
          <w:sz w:val="32"/>
          <w:szCs w:val="32"/>
        </w:rPr>
        <w:t>（5）企业须提供自有或租赁花茶生产加工厂房车间等证明文件以及实景图片若干张；</w:t>
      </w:r>
    </w:p>
    <w:p>
      <w:pPr>
        <w:autoSpaceDE w:val="0"/>
        <w:ind w:firstLine="628" w:firstLineChars="200"/>
        <w:rPr>
          <w:rFonts w:hint="eastAsia" w:ascii="仿宋_GB2312" w:hAnsi="仿宋" w:eastAsia="仿宋_GB2312" w:cs="仿宋"/>
          <w:bCs/>
          <w:sz w:val="32"/>
          <w:szCs w:val="32"/>
          <w:lang w:eastAsia="zh-CN"/>
        </w:rPr>
      </w:pPr>
      <w:r>
        <w:rPr>
          <w:rFonts w:hint="eastAsia" w:ascii="仿宋_GB2312" w:hAnsi="仿宋" w:eastAsia="仿宋_GB2312"/>
          <w:bCs/>
          <w:sz w:val="32"/>
          <w:szCs w:val="32"/>
        </w:rPr>
        <w:t>（</w:t>
      </w:r>
      <w:r>
        <w:rPr>
          <w:rFonts w:hint="eastAsia" w:ascii="仿宋_GB2312" w:hAnsi="仿宋" w:eastAsia="仿宋_GB2312"/>
          <w:bCs/>
          <w:sz w:val="32"/>
          <w:szCs w:val="32"/>
          <w:lang w:val="en-US" w:eastAsia="zh-CN"/>
        </w:rPr>
        <w:t>6</w:t>
      </w:r>
      <w:r>
        <w:rPr>
          <w:rFonts w:hint="eastAsia" w:ascii="仿宋_GB2312" w:hAnsi="仿宋" w:eastAsia="仿宋_GB2312"/>
          <w:bCs/>
          <w:sz w:val="32"/>
          <w:szCs w:val="32"/>
        </w:rPr>
        <w:t>）所在县（市）区农业农村部门的公示材料</w:t>
      </w:r>
      <w:r>
        <w:rPr>
          <w:rFonts w:hint="eastAsia" w:ascii="仿宋_GB2312" w:hAnsi="仿宋" w:eastAsia="仿宋_GB2312"/>
          <w:bCs/>
          <w:sz w:val="32"/>
          <w:szCs w:val="32"/>
          <w:lang w:eastAsia="zh-CN"/>
        </w:rPr>
        <w:t>，</w:t>
      </w:r>
      <w:r>
        <w:rPr>
          <w:rFonts w:hint="eastAsia" w:ascii="仿宋_GB2312" w:hAnsi="仿宋" w:eastAsia="仿宋_GB2312" w:cs="仿宋"/>
          <w:bCs/>
          <w:sz w:val="32"/>
          <w:szCs w:val="32"/>
          <w:lang w:eastAsia="zh-CN"/>
        </w:rPr>
        <w:t>须有“公示无异议”字样；</w:t>
      </w:r>
    </w:p>
    <w:p>
      <w:pPr>
        <w:autoSpaceDE w:val="0"/>
        <w:ind w:firstLine="628" w:firstLineChars="200"/>
        <w:rPr>
          <w:rFonts w:hint="eastAsia" w:ascii="仿宋_GB2312" w:hAnsi="仿宋" w:eastAsia="仿宋_GB2312"/>
          <w:bCs/>
          <w:sz w:val="32"/>
          <w:szCs w:val="32"/>
        </w:rPr>
      </w:pP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lang w:val="en-US" w:eastAsia="zh-CN"/>
        </w:rPr>
        <w:t>7</w:t>
      </w:r>
      <w:r>
        <w:rPr>
          <w:rFonts w:hint="eastAsia" w:ascii="仿宋_GB2312" w:hAnsi="仿宋" w:eastAsia="仿宋_GB2312" w:cs="仿宋"/>
          <w:bCs/>
          <w:sz w:val="32"/>
          <w:szCs w:val="32"/>
          <w:lang w:eastAsia="zh-CN"/>
        </w:rPr>
        <w:t>）承诺书（附件</w:t>
      </w:r>
      <w:r>
        <w:rPr>
          <w:rFonts w:hint="eastAsia" w:ascii="仿宋_GB2312" w:hAnsi="仿宋" w:eastAsia="仿宋_GB2312" w:cs="仿宋"/>
          <w:bCs/>
          <w:sz w:val="32"/>
          <w:szCs w:val="32"/>
          <w:lang w:val="en-US" w:eastAsia="zh-CN"/>
        </w:rPr>
        <w:t>8-2</w:t>
      </w:r>
      <w:r>
        <w:rPr>
          <w:rFonts w:hint="eastAsia" w:ascii="仿宋_GB2312" w:hAnsi="仿宋" w:eastAsia="仿宋_GB2312" w:cs="仿宋"/>
          <w:bCs/>
          <w:sz w:val="32"/>
          <w:szCs w:val="32"/>
          <w:lang w:eastAsia="zh-CN"/>
        </w:rPr>
        <w:t>）。</w:t>
      </w:r>
    </w:p>
    <w:p>
      <w:pPr>
        <w:pStyle w:val="7"/>
        <w:widowControl/>
        <w:spacing w:beforeAutospacing="0" w:afterAutospacing="0"/>
        <w:ind w:firstLine="628" w:firstLineChars="200"/>
        <w:jc w:val="both"/>
        <w:rPr>
          <w:rFonts w:hint="eastAsia" w:ascii="仿宋_GB2312" w:hAnsi="仿宋" w:eastAsia="仿宋_GB2312"/>
          <w:sz w:val="32"/>
          <w:szCs w:val="32"/>
        </w:rPr>
      </w:pPr>
      <w:r>
        <w:rPr>
          <w:rFonts w:hint="eastAsia" w:ascii="仿宋_GB2312" w:hAnsi="仿宋" w:eastAsia="仿宋_GB2312"/>
          <w:sz w:val="32"/>
          <w:szCs w:val="32"/>
        </w:rPr>
        <w:t>以上材料一式两份，</w:t>
      </w:r>
      <w:r>
        <w:rPr>
          <w:rFonts w:hint="eastAsia" w:ascii="仿宋_GB2312" w:hAnsi="仿宋" w:eastAsia="仿宋_GB2312"/>
          <w:bCs/>
          <w:sz w:val="32"/>
          <w:szCs w:val="32"/>
        </w:rPr>
        <w:t>复印件须加盖公（签）章，</w:t>
      </w:r>
      <w:r>
        <w:rPr>
          <w:rFonts w:hint="eastAsia" w:ascii="仿宋_GB2312" w:hAnsi="仿宋" w:eastAsia="仿宋_GB2312"/>
          <w:sz w:val="32"/>
          <w:szCs w:val="32"/>
        </w:rPr>
        <w:t>同时报送扫描版PDF文件，并确保纸质材料和电子文档保持一致，电子文档尽量提供原件扫描件。</w:t>
      </w:r>
    </w:p>
    <w:p>
      <w:pPr>
        <w:pStyle w:val="7"/>
        <w:widowControl/>
        <w:spacing w:beforeAutospacing="0" w:afterAutospacing="0"/>
        <w:ind w:firstLine="628" w:firstLineChars="200"/>
        <w:jc w:val="both"/>
        <w:rPr>
          <w:rFonts w:hint="eastAsia" w:ascii="仿宋_GB2312" w:hAnsi="仿宋_GB2312" w:eastAsia="仿宋_GB2312" w:cs="仿宋_GB2312"/>
          <w:sz w:val="32"/>
          <w:szCs w:val="32"/>
        </w:rPr>
      </w:pPr>
    </w:p>
    <w:p>
      <w:pPr>
        <w:pStyle w:val="7"/>
        <w:widowControl/>
        <w:spacing w:beforeAutospacing="0" w:afterAutospacing="0"/>
        <w:ind w:firstLine="628" w:firstLineChars="200"/>
        <w:jc w:val="both"/>
        <w:rPr>
          <w:rFonts w:hint="eastAsia" w:ascii="仿宋_GB2312" w:hAnsi="仿宋_GB2312" w:eastAsia="仿宋_GB2312" w:cs="仿宋_GB2312"/>
          <w:sz w:val="32"/>
          <w:szCs w:val="32"/>
        </w:rPr>
      </w:pPr>
    </w:p>
    <w:p>
      <w:pPr>
        <w:pStyle w:val="7"/>
        <w:widowControl/>
        <w:spacing w:beforeAutospacing="0" w:afterAutospacing="0"/>
        <w:ind w:firstLine="62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pStyle w:val="7"/>
        <w:widowControl/>
        <w:spacing w:beforeAutospacing="0" w:afterAutospacing="0"/>
        <w:ind w:firstLine="62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福州茉莉花茶生产企业展位费补助申请表</w:t>
      </w:r>
    </w:p>
    <w:p>
      <w:pPr>
        <w:pStyle w:val="7"/>
        <w:widowControl/>
        <w:spacing w:beforeAutospacing="0" w:afterAutospacing="0"/>
        <w:ind w:firstLine="62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承诺书</w:t>
      </w:r>
    </w:p>
    <w:p>
      <w:pPr>
        <w:pStyle w:val="7"/>
        <w:widowControl/>
        <w:spacing w:beforeAutospacing="0" w:afterAutospacing="0"/>
        <w:jc w:val="both"/>
        <w:rPr>
          <w:rFonts w:ascii="仿宋_GB2312" w:hAnsi="仿宋_GB2312" w:eastAsia="仿宋_GB2312" w:cs="仿宋_GB2312"/>
          <w:sz w:val="32"/>
          <w:szCs w:val="32"/>
        </w:rPr>
      </w:pPr>
    </w:p>
    <w:p>
      <w:pPr>
        <w:pStyle w:val="7"/>
        <w:widowControl/>
        <w:spacing w:line="580" w:lineRule="exact"/>
        <w:jc w:val="both"/>
        <w:rPr>
          <w:rFonts w:ascii="仿宋_GB2312" w:hAnsi="仿宋_GB2312" w:eastAsia="仿宋_GB2312" w:cs="仿宋_GB2312"/>
          <w:sz w:val="32"/>
          <w:szCs w:val="32"/>
        </w:rPr>
      </w:pPr>
    </w:p>
    <w:p>
      <w:pPr>
        <w:pStyle w:val="7"/>
        <w:widowControl/>
        <w:spacing w:line="580" w:lineRule="exact"/>
        <w:jc w:val="both"/>
        <w:rPr>
          <w:rFonts w:ascii="仿宋_GB2312" w:hAnsi="仿宋_GB2312" w:eastAsia="仿宋_GB2312" w:cs="仿宋_GB2312"/>
          <w:sz w:val="32"/>
          <w:szCs w:val="32"/>
        </w:rPr>
      </w:pPr>
    </w:p>
    <w:p>
      <w:pPr>
        <w:pStyle w:val="7"/>
        <w:widowControl/>
        <w:spacing w:line="580" w:lineRule="exact"/>
        <w:jc w:val="both"/>
        <w:rPr>
          <w:rFonts w:ascii="仿宋_GB2312" w:hAnsi="仿宋_GB2312" w:eastAsia="仿宋_GB2312" w:cs="仿宋_GB2312"/>
          <w:sz w:val="32"/>
          <w:szCs w:val="32"/>
        </w:rPr>
      </w:pPr>
    </w:p>
    <w:p>
      <w:pPr>
        <w:pStyle w:val="7"/>
        <w:widowControl/>
        <w:spacing w:line="580" w:lineRule="exact"/>
        <w:jc w:val="both"/>
        <w:rPr>
          <w:rFonts w:ascii="仿宋_GB2312" w:hAnsi="仿宋_GB2312" w:eastAsia="仿宋_GB2312" w:cs="仿宋_GB2312"/>
          <w:sz w:val="32"/>
          <w:szCs w:val="32"/>
        </w:rPr>
      </w:pPr>
    </w:p>
    <w:p>
      <w:pPr>
        <w:pStyle w:val="7"/>
        <w:widowControl/>
        <w:spacing w:line="580" w:lineRule="exact"/>
        <w:rPr>
          <w:rFonts w:hint="eastAsia" w:ascii="仿宋_GB2312" w:hAnsi="黑体" w:eastAsia="仿宋_GB2312" w:cs="黑体"/>
          <w:bCs/>
          <w:sz w:val="32"/>
          <w:szCs w:val="32"/>
        </w:rPr>
      </w:pPr>
      <w:r>
        <w:rPr>
          <w:rFonts w:hint="eastAsia" w:ascii="仿宋_GB2312" w:hAnsi="黑体" w:eastAsia="仿宋_GB2312" w:cs="黑体"/>
          <w:bCs/>
          <w:sz w:val="32"/>
          <w:szCs w:val="32"/>
        </w:rPr>
        <w:t>附件</w:t>
      </w:r>
      <w:r>
        <w:rPr>
          <w:rFonts w:hint="eastAsia" w:ascii="仿宋_GB2312" w:hAnsi="黑体" w:eastAsia="仿宋_GB2312" w:cs="黑体"/>
          <w:bCs/>
          <w:sz w:val="32"/>
          <w:szCs w:val="32"/>
          <w:lang w:val="en-US" w:eastAsia="zh-CN"/>
        </w:rPr>
        <w:t>8</w:t>
      </w:r>
      <w:r>
        <w:rPr>
          <w:rFonts w:hint="eastAsia" w:ascii="仿宋_GB2312" w:hAnsi="黑体" w:eastAsia="仿宋_GB2312" w:cs="黑体"/>
          <w:bCs/>
          <w:sz w:val="32"/>
          <w:szCs w:val="32"/>
        </w:rPr>
        <w:t>-1</w:t>
      </w:r>
    </w:p>
    <w:p>
      <w:pPr>
        <w:pStyle w:val="7"/>
        <w:widowControl/>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福州茉莉花茶生产企业展位费补助申请表</w:t>
      </w:r>
    </w:p>
    <w:p>
      <w:pPr>
        <w:spacing w:line="540" w:lineRule="exact"/>
        <w:rPr>
          <w:rFonts w:ascii="黑体" w:hAnsi="黑体" w:eastAsia="黑体" w:cs="仿宋"/>
          <w:sz w:val="24"/>
        </w:rPr>
      </w:pPr>
      <w:r>
        <w:rPr>
          <w:rFonts w:hint="eastAsia" w:ascii="黑体" w:hAnsi="黑体" w:eastAsia="黑体" w:cs="仿宋"/>
          <w:kern w:val="0"/>
          <w:sz w:val="24"/>
        </w:rPr>
        <w:t>申报单位（签章）：                            填报日期：   年   月   日</w:t>
      </w:r>
    </w:p>
    <w:tbl>
      <w:tblPr>
        <w:tblStyle w:val="8"/>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021"/>
        <w:gridCol w:w="1337"/>
        <w:gridCol w:w="980"/>
        <w:gridCol w:w="357"/>
        <w:gridCol w:w="1337"/>
        <w:gridCol w:w="191"/>
        <w:gridCol w:w="1288"/>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041" w:type="dxa"/>
            <w:gridSpan w:val="2"/>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申报单位名称</w:t>
            </w:r>
          </w:p>
        </w:tc>
        <w:tc>
          <w:tcPr>
            <w:tcW w:w="6688" w:type="dxa"/>
            <w:gridSpan w:val="7"/>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041" w:type="dxa"/>
            <w:gridSpan w:val="2"/>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法人代表</w:t>
            </w:r>
          </w:p>
        </w:tc>
        <w:tc>
          <w:tcPr>
            <w:tcW w:w="2317" w:type="dxa"/>
            <w:gridSpan w:val="2"/>
            <w:vAlign w:val="center"/>
          </w:tcPr>
          <w:p>
            <w:pPr>
              <w:spacing w:line="480" w:lineRule="exact"/>
              <w:jc w:val="center"/>
              <w:rPr>
                <w:rFonts w:ascii="黑体" w:hAnsi="黑体" w:eastAsia="黑体" w:cs="仿宋"/>
                <w:kern w:val="0"/>
                <w:sz w:val="24"/>
              </w:rPr>
            </w:pPr>
          </w:p>
        </w:tc>
        <w:tc>
          <w:tcPr>
            <w:tcW w:w="1885" w:type="dxa"/>
            <w:gridSpan w:val="3"/>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486" w:type="dxa"/>
            <w:gridSpan w:val="2"/>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041" w:type="dxa"/>
            <w:gridSpan w:val="2"/>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联系人</w:t>
            </w:r>
          </w:p>
        </w:tc>
        <w:tc>
          <w:tcPr>
            <w:tcW w:w="2317" w:type="dxa"/>
            <w:gridSpan w:val="2"/>
            <w:vAlign w:val="center"/>
          </w:tcPr>
          <w:p>
            <w:pPr>
              <w:spacing w:line="480" w:lineRule="exact"/>
              <w:jc w:val="center"/>
              <w:rPr>
                <w:rFonts w:ascii="黑体" w:hAnsi="黑体" w:eastAsia="黑体" w:cs="仿宋"/>
                <w:kern w:val="0"/>
                <w:sz w:val="24"/>
              </w:rPr>
            </w:pPr>
          </w:p>
        </w:tc>
        <w:tc>
          <w:tcPr>
            <w:tcW w:w="1885" w:type="dxa"/>
            <w:gridSpan w:val="3"/>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486" w:type="dxa"/>
            <w:gridSpan w:val="2"/>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20" w:type="dxa"/>
            <w:vMerge w:val="restart"/>
            <w:vAlign w:val="center"/>
          </w:tcPr>
          <w:p>
            <w:r>
              <w:rPr>
                <w:rFonts w:hint="eastAsia" w:ascii="黑体" w:hAnsi="黑体" w:eastAsia="黑体" w:cs="仿宋"/>
                <w:kern w:val="0"/>
                <w:sz w:val="24"/>
                <w:lang w:eastAsia="zh-CN"/>
              </w:rPr>
              <w:t>参加展会基本情况</w:t>
            </w:r>
          </w:p>
          <w:p>
            <w:pPr>
              <w:spacing w:line="480" w:lineRule="exact"/>
              <w:jc w:val="center"/>
              <w:rPr>
                <w:rFonts w:ascii="黑体" w:hAnsi="黑体" w:eastAsia="黑体" w:cs="仿宋"/>
                <w:kern w:val="0"/>
                <w:sz w:val="24"/>
              </w:rPr>
            </w:pPr>
          </w:p>
        </w:tc>
        <w:tc>
          <w:tcPr>
            <w:tcW w:w="1021" w:type="dxa"/>
            <w:vAlign w:val="center"/>
          </w:tcPr>
          <w:p>
            <w:pPr>
              <w:spacing w:line="480" w:lineRule="exact"/>
              <w:jc w:val="center"/>
              <w:rPr>
                <w:rFonts w:hint="eastAsia" w:ascii="黑体" w:hAnsi="黑体" w:eastAsia="黑体" w:cs="仿宋"/>
                <w:kern w:val="0"/>
                <w:sz w:val="24"/>
              </w:rPr>
            </w:pPr>
            <w:r>
              <w:rPr>
                <w:rFonts w:hint="eastAsia" w:ascii="黑体" w:hAnsi="黑体" w:eastAsia="黑体" w:cs="仿宋"/>
                <w:kern w:val="0"/>
                <w:sz w:val="24"/>
              </w:rPr>
              <w:t>名称</w:t>
            </w:r>
          </w:p>
        </w:tc>
        <w:tc>
          <w:tcPr>
            <w:tcW w:w="2317" w:type="dxa"/>
            <w:gridSpan w:val="2"/>
            <w:vAlign w:val="center"/>
          </w:tcPr>
          <w:p>
            <w:pPr>
              <w:spacing w:line="480" w:lineRule="exact"/>
              <w:jc w:val="center"/>
              <w:rPr>
                <w:rFonts w:ascii="黑体" w:hAnsi="黑体" w:eastAsia="黑体" w:cs="仿宋"/>
                <w:kern w:val="0"/>
                <w:sz w:val="24"/>
              </w:rPr>
            </w:pPr>
          </w:p>
        </w:tc>
        <w:tc>
          <w:tcPr>
            <w:tcW w:w="1885" w:type="dxa"/>
            <w:gridSpan w:val="3"/>
            <w:vAlign w:val="center"/>
          </w:tcPr>
          <w:p>
            <w:pPr>
              <w:spacing w:line="480" w:lineRule="exact"/>
              <w:jc w:val="center"/>
              <w:rPr>
                <w:rFonts w:ascii="黑体" w:hAnsi="黑体" w:eastAsia="黑体" w:cs="仿宋"/>
                <w:kern w:val="0"/>
                <w:sz w:val="24"/>
              </w:rPr>
            </w:pPr>
            <w:r>
              <w:rPr>
                <w:rFonts w:hint="eastAsia" w:ascii="黑体" w:hAnsi="黑体" w:eastAsia="黑体" w:cs="仿宋"/>
                <w:sz w:val="24"/>
              </w:rPr>
              <w:t>主办单位</w:t>
            </w:r>
          </w:p>
        </w:tc>
        <w:tc>
          <w:tcPr>
            <w:tcW w:w="2486" w:type="dxa"/>
            <w:gridSpan w:val="2"/>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20" w:type="dxa"/>
            <w:vMerge w:val="continue"/>
            <w:vAlign w:val="center"/>
          </w:tcPr>
          <w:p>
            <w:pPr>
              <w:spacing w:line="480" w:lineRule="exact"/>
              <w:jc w:val="center"/>
              <w:rPr>
                <w:rFonts w:ascii="黑体" w:hAnsi="黑体" w:eastAsia="黑体" w:cs="仿宋"/>
                <w:kern w:val="0"/>
                <w:sz w:val="24"/>
              </w:rPr>
            </w:pPr>
          </w:p>
        </w:tc>
        <w:tc>
          <w:tcPr>
            <w:tcW w:w="1021" w:type="dxa"/>
            <w:vAlign w:val="center"/>
          </w:tcPr>
          <w:p>
            <w:pPr>
              <w:spacing w:line="480" w:lineRule="exact"/>
              <w:jc w:val="center"/>
              <w:rPr>
                <w:rFonts w:hint="eastAsia" w:ascii="黑体" w:hAnsi="黑体" w:eastAsia="黑体" w:cs="仿宋"/>
                <w:sz w:val="24"/>
                <w:lang w:eastAsia="zh-CN"/>
              </w:rPr>
            </w:pPr>
            <w:r>
              <w:rPr>
                <w:rFonts w:hint="eastAsia" w:ascii="黑体" w:hAnsi="黑体" w:eastAsia="黑体" w:cs="仿宋"/>
                <w:sz w:val="24"/>
                <w:lang w:eastAsia="zh-CN"/>
              </w:rPr>
              <w:t>时间</w:t>
            </w:r>
          </w:p>
        </w:tc>
        <w:tc>
          <w:tcPr>
            <w:tcW w:w="2317" w:type="dxa"/>
            <w:gridSpan w:val="2"/>
            <w:vAlign w:val="center"/>
          </w:tcPr>
          <w:p>
            <w:pPr>
              <w:spacing w:line="480" w:lineRule="exact"/>
              <w:jc w:val="center"/>
              <w:rPr>
                <w:rFonts w:ascii="黑体" w:hAnsi="黑体" w:eastAsia="黑体" w:cs="仿宋"/>
                <w:kern w:val="0"/>
                <w:sz w:val="24"/>
              </w:rPr>
            </w:pPr>
          </w:p>
        </w:tc>
        <w:tc>
          <w:tcPr>
            <w:tcW w:w="1885" w:type="dxa"/>
            <w:gridSpan w:val="3"/>
            <w:vMerge w:val="restart"/>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lang w:eastAsia="zh-CN"/>
              </w:rPr>
              <w:t>主题描述</w:t>
            </w:r>
          </w:p>
        </w:tc>
        <w:tc>
          <w:tcPr>
            <w:tcW w:w="2486" w:type="dxa"/>
            <w:gridSpan w:val="2"/>
            <w:vMerge w:val="restart"/>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20" w:type="dxa"/>
            <w:vMerge w:val="continue"/>
            <w:vAlign w:val="center"/>
          </w:tcPr>
          <w:p>
            <w:pPr>
              <w:spacing w:line="480" w:lineRule="exact"/>
              <w:jc w:val="center"/>
              <w:rPr>
                <w:rFonts w:ascii="黑体" w:hAnsi="黑体" w:eastAsia="黑体" w:cs="仿宋"/>
                <w:kern w:val="0"/>
                <w:sz w:val="24"/>
              </w:rPr>
            </w:pPr>
          </w:p>
        </w:tc>
        <w:tc>
          <w:tcPr>
            <w:tcW w:w="1021" w:type="dxa"/>
            <w:vAlign w:val="center"/>
          </w:tcPr>
          <w:p>
            <w:pPr>
              <w:spacing w:line="480" w:lineRule="exact"/>
              <w:jc w:val="center"/>
              <w:rPr>
                <w:rFonts w:hint="eastAsia" w:ascii="黑体" w:hAnsi="黑体" w:eastAsia="黑体" w:cs="仿宋"/>
                <w:sz w:val="24"/>
                <w:lang w:eastAsia="zh-CN"/>
              </w:rPr>
            </w:pPr>
            <w:r>
              <w:rPr>
                <w:rFonts w:hint="eastAsia" w:ascii="黑体" w:hAnsi="黑体" w:eastAsia="黑体" w:cs="仿宋"/>
                <w:sz w:val="24"/>
                <w:lang w:eastAsia="zh-CN"/>
              </w:rPr>
              <w:t>地点</w:t>
            </w:r>
          </w:p>
        </w:tc>
        <w:tc>
          <w:tcPr>
            <w:tcW w:w="2317" w:type="dxa"/>
            <w:gridSpan w:val="2"/>
            <w:vAlign w:val="center"/>
          </w:tcPr>
          <w:p>
            <w:pPr>
              <w:spacing w:line="480" w:lineRule="exact"/>
              <w:jc w:val="center"/>
              <w:rPr>
                <w:rFonts w:ascii="黑体" w:hAnsi="黑体" w:eastAsia="黑体" w:cs="仿宋"/>
                <w:kern w:val="0"/>
                <w:sz w:val="24"/>
              </w:rPr>
            </w:pPr>
          </w:p>
        </w:tc>
        <w:tc>
          <w:tcPr>
            <w:tcW w:w="1885" w:type="dxa"/>
            <w:gridSpan w:val="3"/>
            <w:vMerge w:val="continue"/>
            <w:vAlign w:val="center"/>
          </w:tcPr>
          <w:p>
            <w:pPr>
              <w:spacing w:line="480" w:lineRule="exact"/>
              <w:jc w:val="center"/>
              <w:rPr>
                <w:rFonts w:hint="eastAsia" w:ascii="黑体" w:hAnsi="黑体" w:eastAsia="黑体" w:cs="仿宋"/>
                <w:kern w:val="0"/>
                <w:sz w:val="24"/>
                <w:lang w:eastAsia="zh-CN"/>
              </w:rPr>
            </w:pPr>
          </w:p>
        </w:tc>
        <w:tc>
          <w:tcPr>
            <w:tcW w:w="2486" w:type="dxa"/>
            <w:gridSpan w:val="2"/>
            <w:vMerge w:val="continue"/>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20" w:type="dxa"/>
            <w:vMerge w:val="continue"/>
            <w:vAlign w:val="center"/>
          </w:tcPr>
          <w:p>
            <w:pPr>
              <w:spacing w:line="480" w:lineRule="exact"/>
              <w:jc w:val="center"/>
              <w:rPr>
                <w:rFonts w:ascii="黑体" w:hAnsi="黑体" w:eastAsia="黑体" w:cs="仿宋"/>
                <w:kern w:val="0"/>
                <w:sz w:val="24"/>
              </w:rPr>
            </w:pPr>
          </w:p>
        </w:tc>
        <w:tc>
          <w:tcPr>
            <w:tcW w:w="1021" w:type="dxa"/>
            <w:vAlign w:val="center"/>
          </w:tcPr>
          <w:p>
            <w:pPr>
              <w:spacing w:line="480" w:lineRule="exact"/>
              <w:jc w:val="center"/>
              <w:rPr>
                <w:rFonts w:hint="eastAsia" w:ascii="黑体" w:hAnsi="黑体" w:eastAsia="黑体" w:cs="仿宋"/>
                <w:sz w:val="24"/>
                <w:lang w:eastAsia="zh-CN"/>
              </w:rPr>
            </w:pPr>
            <w:r>
              <w:rPr>
                <w:rFonts w:hint="eastAsia" w:ascii="黑体" w:hAnsi="黑体" w:eastAsia="黑体" w:cs="仿宋"/>
                <w:sz w:val="24"/>
                <w:lang w:eastAsia="zh-CN"/>
              </w:rPr>
              <w:t>展位号</w:t>
            </w:r>
          </w:p>
        </w:tc>
        <w:tc>
          <w:tcPr>
            <w:tcW w:w="1337" w:type="dxa"/>
            <w:vAlign w:val="center"/>
          </w:tcPr>
          <w:p>
            <w:pPr>
              <w:spacing w:line="480" w:lineRule="exact"/>
              <w:jc w:val="center"/>
              <w:rPr>
                <w:rFonts w:ascii="黑体" w:hAnsi="黑体" w:eastAsia="黑体" w:cs="仿宋"/>
                <w:kern w:val="0"/>
                <w:sz w:val="24"/>
              </w:rPr>
            </w:pPr>
          </w:p>
        </w:tc>
        <w:tc>
          <w:tcPr>
            <w:tcW w:w="1337" w:type="dxa"/>
            <w:gridSpan w:val="2"/>
            <w:vAlign w:val="center"/>
          </w:tcPr>
          <w:p>
            <w:pPr>
              <w:spacing w:line="480" w:lineRule="exact"/>
              <w:jc w:val="center"/>
              <w:rPr>
                <w:rFonts w:hint="eastAsia" w:ascii="黑体" w:hAnsi="黑体" w:eastAsia="黑体" w:cs="仿宋"/>
                <w:kern w:val="0"/>
                <w:sz w:val="24"/>
                <w:lang w:eastAsia="zh-CN"/>
              </w:rPr>
            </w:pPr>
            <w:r>
              <w:rPr>
                <w:rFonts w:hint="eastAsia" w:ascii="黑体" w:hAnsi="黑体" w:eastAsia="黑体" w:cs="仿宋"/>
                <w:kern w:val="0"/>
                <w:sz w:val="24"/>
                <w:lang w:eastAsia="zh-CN"/>
              </w:rPr>
              <w:t>展区面积</w:t>
            </w:r>
          </w:p>
        </w:tc>
        <w:tc>
          <w:tcPr>
            <w:tcW w:w="1337" w:type="dxa"/>
            <w:vAlign w:val="center"/>
          </w:tcPr>
          <w:p>
            <w:pPr>
              <w:spacing w:line="480" w:lineRule="exact"/>
              <w:jc w:val="center"/>
              <w:rPr>
                <w:rFonts w:ascii="黑体" w:hAnsi="黑体" w:eastAsia="黑体" w:cs="仿宋"/>
                <w:kern w:val="0"/>
                <w:sz w:val="24"/>
              </w:rPr>
            </w:pPr>
          </w:p>
        </w:tc>
        <w:tc>
          <w:tcPr>
            <w:tcW w:w="1479" w:type="dxa"/>
            <w:gridSpan w:val="2"/>
            <w:vAlign w:val="center"/>
          </w:tcPr>
          <w:p>
            <w:pPr>
              <w:spacing w:line="480" w:lineRule="exact"/>
              <w:jc w:val="center"/>
              <w:rPr>
                <w:rFonts w:hint="eastAsia" w:ascii="黑体" w:hAnsi="黑体" w:eastAsia="黑体" w:cs="仿宋"/>
                <w:kern w:val="0"/>
                <w:sz w:val="24"/>
                <w:lang w:eastAsia="zh-CN"/>
              </w:rPr>
            </w:pPr>
            <w:r>
              <w:rPr>
                <w:rFonts w:hint="eastAsia" w:ascii="黑体" w:hAnsi="黑体" w:eastAsia="黑体" w:cs="仿宋"/>
                <w:kern w:val="0"/>
                <w:sz w:val="24"/>
                <w:lang w:eastAsia="zh-CN"/>
              </w:rPr>
              <w:t>展位费标准</w:t>
            </w:r>
          </w:p>
        </w:tc>
        <w:tc>
          <w:tcPr>
            <w:tcW w:w="1198"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041" w:type="dxa"/>
            <w:gridSpan w:val="2"/>
            <w:vAlign w:val="center"/>
          </w:tcPr>
          <w:p>
            <w:pPr>
              <w:spacing w:line="480" w:lineRule="exact"/>
              <w:jc w:val="center"/>
              <w:rPr>
                <w:rFonts w:hint="eastAsia" w:ascii="黑体" w:hAnsi="黑体" w:eastAsia="黑体" w:cs="仿宋"/>
                <w:sz w:val="24"/>
              </w:rPr>
            </w:pPr>
            <w:r>
              <w:rPr>
                <w:rFonts w:hint="eastAsia" w:ascii="黑体" w:hAnsi="黑体" w:eastAsia="黑体" w:cs="仿宋"/>
                <w:kern w:val="0"/>
                <w:sz w:val="24"/>
                <w:lang w:eastAsia="zh-CN"/>
              </w:rPr>
              <w:t>实际支付展位费（以发票为准）（万元）</w:t>
            </w:r>
          </w:p>
        </w:tc>
        <w:tc>
          <w:tcPr>
            <w:tcW w:w="2317" w:type="dxa"/>
            <w:gridSpan w:val="2"/>
            <w:vAlign w:val="center"/>
          </w:tcPr>
          <w:p>
            <w:pPr>
              <w:spacing w:line="480" w:lineRule="exact"/>
              <w:jc w:val="center"/>
              <w:rPr>
                <w:rFonts w:ascii="黑体" w:hAnsi="黑体" w:eastAsia="黑体" w:cs="仿宋"/>
                <w:kern w:val="0"/>
                <w:sz w:val="24"/>
              </w:rPr>
            </w:pPr>
          </w:p>
        </w:tc>
        <w:tc>
          <w:tcPr>
            <w:tcW w:w="1885" w:type="dxa"/>
            <w:gridSpan w:val="3"/>
            <w:vAlign w:val="center"/>
          </w:tcPr>
          <w:p>
            <w:pPr>
              <w:spacing w:line="480" w:lineRule="exact"/>
              <w:jc w:val="center"/>
              <w:rPr>
                <w:rFonts w:hint="eastAsia" w:ascii="黑体" w:hAnsi="黑体" w:eastAsia="黑体" w:cs="仿宋"/>
                <w:kern w:val="0"/>
                <w:sz w:val="24"/>
              </w:rPr>
            </w:pPr>
            <w:r>
              <w:rPr>
                <w:rFonts w:hint="eastAsia" w:ascii="黑体" w:hAnsi="黑体" w:eastAsia="黑体" w:cs="仿宋"/>
                <w:kern w:val="0"/>
                <w:sz w:val="24"/>
              </w:rPr>
              <w:t>申请展位费补助金额（万元）</w:t>
            </w:r>
          </w:p>
        </w:tc>
        <w:tc>
          <w:tcPr>
            <w:tcW w:w="2486" w:type="dxa"/>
            <w:gridSpan w:val="2"/>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4358" w:type="dxa"/>
            <w:gridSpan w:val="4"/>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县（市）区农业农村部门确认意见：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rPr>
                <w:rFonts w:hint="eastAsia"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 xml:space="preserve"> 签名（盖章）：  </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    月   日</w:t>
            </w:r>
          </w:p>
        </w:tc>
        <w:tc>
          <w:tcPr>
            <w:tcW w:w="4371" w:type="dxa"/>
            <w:gridSpan w:val="5"/>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县（市）区财政局</w:t>
            </w:r>
            <w:r>
              <w:rPr>
                <w:rFonts w:hint="eastAsia" w:ascii="黑体" w:hAnsi="黑体" w:eastAsia="黑体" w:cs="仿宋"/>
                <w:b/>
                <w:bCs/>
                <w:kern w:val="0"/>
                <w:sz w:val="24"/>
              </w:rPr>
              <w:t>确认</w:t>
            </w:r>
            <w:r>
              <w:rPr>
                <w:rFonts w:hint="eastAsia" w:ascii="黑体" w:hAnsi="黑体" w:eastAsia="黑体" w:cs="仿宋"/>
                <w:kern w:val="0"/>
                <w:sz w:val="24"/>
              </w:rPr>
              <w:t>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rPr>
                <w:rFonts w:hint="eastAsia"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 xml:space="preserve"> 签名（盖章）：  </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    月    日</w:t>
            </w:r>
          </w:p>
        </w:tc>
      </w:tr>
    </w:tbl>
    <w:p>
      <w:pPr>
        <w:pStyle w:val="7"/>
        <w:widowControl/>
        <w:spacing w:line="580" w:lineRule="exact"/>
        <w:rPr>
          <w:rFonts w:ascii="仿宋" w:hAnsi="仿宋" w:eastAsia="仿宋" w:cs="仿宋"/>
          <w:b/>
          <w:bCs/>
          <w:kern w:val="0"/>
          <w:sz w:val="44"/>
          <w:szCs w:val="44"/>
        </w:rPr>
      </w:pPr>
      <w:r>
        <w:rPr>
          <w:rFonts w:hint="eastAsia" w:ascii="仿宋_GB2312" w:hAnsi="黑体" w:eastAsia="仿宋_GB2312" w:cs="黑体"/>
          <w:bCs/>
          <w:sz w:val="32"/>
          <w:szCs w:val="32"/>
        </w:rPr>
        <w:t>附件</w:t>
      </w:r>
      <w:r>
        <w:rPr>
          <w:rFonts w:hint="eastAsia" w:ascii="仿宋_GB2312" w:hAnsi="黑体" w:eastAsia="仿宋_GB2312" w:cs="黑体"/>
          <w:bCs/>
          <w:sz w:val="32"/>
          <w:szCs w:val="32"/>
          <w:lang w:val="en-US" w:eastAsia="zh-CN"/>
        </w:rPr>
        <w:t>8</w:t>
      </w:r>
      <w:r>
        <w:rPr>
          <w:rFonts w:hint="eastAsia" w:ascii="仿宋_GB2312" w:hAnsi="黑体" w:eastAsia="仿宋_GB2312" w:cs="黑体"/>
          <w:bCs/>
          <w:sz w:val="32"/>
          <w:szCs w:val="32"/>
        </w:rPr>
        <w:t>-2</w:t>
      </w:r>
    </w:p>
    <w:p>
      <w:pPr>
        <w:spacing w:line="580" w:lineRule="exact"/>
        <w:jc w:val="center"/>
        <w:rPr>
          <w:rFonts w:ascii="Times New Roman" w:hAnsi="方正小标宋简体" w:eastAsia="方正小标宋简体"/>
          <w:sz w:val="44"/>
          <w:szCs w:val="44"/>
        </w:rPr>
      </w:pPr>
      <w:r>
        <w:rPr>
          <w:rFonts w:hint="eastAsia" w:ascii="Times New Roman" w:hAnsi="方正小标宋简体" w:eastAsia="方正小标宋简体"/>
          <w:sz w:val="44"/>
          <w:szCs w:val="44"/>
        </w:rPr>
        <w:t>承诺书</w:t>
      </w:r>
    </w:p>
    <w:p>
      <w:pPr>
        <w:ind w:firstLine="566" w:firstLineChars="180"/>
        <w:rPr>
          <w:rFonts w:ascii="仿宋" w:hAnsi="仿宋" w:eastAsia="仿宋" w:cs="仿宋"/>
          <w:sz w:val="32"/>
          <w:szCs w:val="32"/>
        </w:rPr>
      </w:pPr>
    </w:p>
    <w:p>
      <w:pPr>
        <w:ind w:firstLine="628" w:firstLineChars="200"/>
        <w:rPr>
          <w:rFonts w:ascii="仿宋" w:hAnsi="仿宋" w:eastAsia="仿宋" w:cs="仿宋"/>
          <w:sz w:val="32"/>
          <w:szCs w:val="32"/>
        </w:rPr>
      </w:pPr>
      <w:r>
        <w:rPr>
          <w:rFonts w:hint="eastAsia" w:ascii="仿宋" w:hAnsi="仿宋" w:eastAsia="仿宋" w:cs="仿宋"/>
          <w:sz w:val="32"/>
          <w:szCs w:val="32"/>
        </w:rPr>
        <w:t>本人（单位）</w:t>
      </w:r>
      <w:r>
        <w:rPr>
          <w:rFonts w:hint="eastAsia" w:ascii="仿宋" w:hAnsi="仿宋" w:cs="仿宋"/>
          <w:sz w:val="32"/>
          <w:szCs w:val="32"/>
          <w:lang w:eastAsia="zh-CN"/>
        </w:rPr>
        <w:t>对</w:t>
      </w:r>
      <w:r>
        <w:rPr>
          <w:rFonts w:hint="eastAsia" w:ascii="仿宋" w:hAnsi="仿宋" w:eastAsia="仿宋" w:cs="仿宋"/>
          <w:sz w:val="32"/>
          <w:szCs w:val="32"/>
        </w:rPr>
        <w:t>申</w:t>
      </w:r>
      <w:r>
        <w:rPr>
          <w:rFonts w:hint="eastAsia" w:ascii="仿宋_GB2312" w:hAnsi="仿宋" w:eastAsia="仿宋_GB2312"/>
          <w:szCs w:val="32"/>
        </w:rPr>
        <w:t>请福州茉莉花茶生产企业自主参展展位补贴</w:t>
      </w:r>
      <w:r>
        <w:rPr>
          <w:rFonts w:hint="eastAsia" w:ascii="仿宋_GB2312" w:hAnsi="仿宋" w:eastAsia="仿宋_GB2312"/>
          <w:szCs w:val="32"/>
          <w:lang w:eastAsia="zh-CN"/>
        </w:rPr>
        <w:t>项目</w:t>
      </w:r>
      <w:r>
        <w:rPr>
          <w:rFonts w:hint="eastAsia" w:ascii="仿宋" w:hAnsi="仿宋" w:eastAsia="仿宋" w:cs="仿宋"/>
          <w:sz w:val="32"/>
          <w:szCs w:val="32"/>
        </w:rPr>
        <w:t>现承诺如下：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8" w:firstLineChars="200"/>
        <w:jc w:val="left"/>
        <w:textAlignment w:val="auto"/>
        <w:outlineLvl w:val="9"/>
        <w:rPr>
          <w:rFonts w:ascii="仿宋" w:hAnsi="仿宋" w:cs="仿宋"/>
          <w:szCs w:val="32"/>
        </w:rPr>
      </w:pPr>
      <w:r>
        <w:rPr>
          <w:rFonts w:hint="eastAsia" w:ascii="仿宋" w:hAnsi="仿宋" w:cs="仿宋"/>
          <w:szCs w:val="32"/>
          <w:lang w:eastAsia="zh-CN"/>
        </w:rPr>
        <w:t>（一）</w:t>
      </w:r>
      <w:r>
        <w:rPr>
          <w:rFonts w:hint="eastAsia" w:ascii="仿宋_GB2312" w:hAnsi="仿宋" w:eastAsia="仿宋_GB2312"/>
          <w:szCs w:val="32"/>
        </w:rPr>
        <w:t>所提交的所有申报文件和资料真实、有效，复印件与原件是一致的。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rPr>
          <w:rFonts w:ascii="仿宋" w:hAnsi="仿宋" w:cs="仿宋"/>
          <w:kern w:val="0"/>
          <w:szCs w:val="32"/>
        </w:rPr>
      </w:pPr>
      <w:r>
        <w:rPr>
          <w:rFonts w:hint="eastAsia" w:ascii="仿宋" w:hAnsi="仿宋" w:cs="仿宋"/>
          <w:szCs w:val="32"/>
          <w:lang w:eastAsia="zh-CN"/>
        </w:rPr>
        <w:t>（二）同一项目不重复申请补助</w:t>
      </w:r>
      <w:r>
        <w:rPr>
          <w:rFonts w:hint="eastAsia" w:ascii="仿宋" w:hAnsi="仿宋" w:cs="仿宋"/>
          <w:kern w:val="0"/>
          <w:szCs w:val="32"/>
        </w:rPr>
        <w:t>。</w:t>
      </w:r>
    </w:p>
    <w:p>
      <w:pPr>
        <w:ind w:firstLine="628" w:firstLineChars="200"/>
        <w:rPr>
          <w:rFonts w:ascii="仿宋" w:hAnsi="仿宋" w:eastAsia="仿宋" w:cs="仿宋"/>
          <w:kern w:val="0"/>
          <w:sz w:val="32"/>
          <w:szCs w:val="32"/>
        </w:rPr>
      </w:pPr>
      <w:r>
        <w:rPr>
          <w:rFonts w:hint="eastAsia" w:ascii="仿宋" w:hAnsi="仿宋" w:cs="仿宋"/>
          <w:sz w:val="32"/>
          <w:szCs w:val="32"/>
          <w:lang w:eastAsia="zh-CN"/>
        </w:rPr>
        <w:t>（三）</w:t>
      </w:r>
      <w:r>
        <w:rPr>
          <w:rFonts w:hint="eastAsia" w:ascii="仿宋" w:hAnsi="仿宋" w:eastAsia="仿宋" w:cs="仿宋"/>
          <w:sz w:val="32"/>
          <w:szCs w:val="32"/>
        </w:rPr>
        <w:t>参加展会符合申报规定</w:t>
      </w:r>
      <w:r>
        <w:rPr>
          <w:rFonts w:hint="eastAsia" w:ascii="仿宋" w:hAnsi="仿宋" w:eastAsia="仿宋" w:cs="仿宋"/>
          <w:kern w:val="0"/>
          <w:sz w:val="32"/>
          <w:szCs w:val="32"/>
        </w:rPr>
        <w:t>。</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如有虚构、失实、欺诈等情况，愿意承担由此导致的全部责任和后果。</w:t>
      </w:r>
    </w:p>
    <w:p>
      <w:pPr>
        <w:ind w:firstLine="628" w:firstLineChars="200"/>
        <w:rPr>
          <w:rFonts w:ascii="仿宋" w:hAnsi="仿宋" w:eastAsia="仿宋" w:cs="仿宋"/>
          <w:kern w:val="0"/>
          <w:sz w:val="32"/>
          <w:szCs w:val="32"/>
        </w:rPr>
      </w:pPr>
    </w:p>
    <w:p>
      <w:pPr>
        <w:ind w:firstLine="566" w:firstLineChars="18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566" w:firstLineChars="180"/>
        <w:jc w:val="center"/>
        <w:rPr>
          <w:rFonts w:ascii="仿宋" w:hAnsi="仿宋" w:eastAsia="仿宋"/>
          <w:sz w:val="32"/>
          <w:szCs w:val="32"/>
          <w:u w:val="single"/>
        </w:rPr>
      </w:pPr>
      <w:r>
        <w:rPr>
          <w:rFonts w:hint="eastAsia" w:ascii="仿宋" w:hAnsi="仿宋" w:eastAsia="仿宋"/>
          <w:sz w:val="32"/>
          <w:szCs w:val="32"/>
        </w:rPr>
        <w:t xml:space="preserve">      承诺人（单位负责人）签字：</w:t>
      </w:r>
    </w:p>
    <w:p>
      <w:pPr>
        <w:ind w:firstLine="566" w:firstLineChars="180"/>
        <w:jc w:val="center"/>
        <w:rPr>
          <w:rFonts w:ascii="仿宋" w:hAnsi="仿宋" w:eastAsia="仿宋"/>
          <w:sz w:val="32"/>
          <w:szCs w:val="32"/>
          <w:u w:val="single"/>
        </w:rPr>
      </w:pPr>
    </w:p>
    <w:p>
      <w:pPr>
        <w:ind w:firstLine="566" w:firstLineChars="180"/>
        <w:jc w:val="center"/>
        <w:rPr>
          <w:rFonts w:ascii="仿宋" w:hAnsi="仿宋" w:eastAsia="仿宋"/>
          <w:sz w:val="32"/>
          <w:szCs w:val="32"/>
        </w:rPr>
      </w:pPr>
      <w:r>
        <w:rPr>
          <w:rFonts w:hint="eastAsia" w:ascii="仿宋" w:hAnsi="仿宋" w:eastAsia="仿宋"/>
          <w:sz w:val="32"/>
          <w:szCs w:val="32"/>
        </w:rPr>
        <w:t>（盖章）</w:t>
      </w:r>
    </w:p>
    <w:p>
      <w:pPr>
        <w:ind w:firstLine="566" w:firstLineChars="180"/>
        <w:jc w:val="center"/>
        <w:rPr>
          <w:rFonts w:ascii="仿宋" w:hAnsi="仿宋" w:eastAsia="仿宋"/>
          <w:sz w:val="32"/>
          <w:szCs w:val="32"/>
        </w:rPr>
      </w:pPr>
      <w:r>
        <w:rPr>
          <w:rFonts w:hint="eastAsia" w:ascii="仿宋" w:hAnsi="仿宋" w:eastAsia="仿宋"/>
          <w:sz w:val="32"/>
          <w:szCs w:val="32"/>
        </w:rPr>
        <w:t xml:space="preserve">             年    月    日</w:t>
      </w:r>
    </w:p>
    <w:p>
      <w:pPr>
        <w:rPr>
          <w:rFonts w:ascii="仿宋" w:hAnsi="仿宋" w:eastAsia="仿宋"/>
          <w:sz w:val="32"/>
          <w:szCs w:val="32"/>
        </w:rPr>
      </w:pPr>
    </w:p>
    <w:p>
      <w:pPr>
        <w:rPr>
          <w:sz w:val="32"/>
          <w:szCs w:val="32"/>
        </w:rPr>
      </w:pPr>
    </w:p>
    <w:p>
      <w:pPr>
        <w:pStyle w:val="7"/>
        <w:widowControl/>
        <w:spacing w:line="580" w:lineRule="exact"/>
        <w:rPr>
          <w:rFonts w:ascii="仿宋_GB2312" w:hAnsi="黑体" w:eastAsia="仿宋_GB2312" w:cs="黑体"/>
          <w:bCs/>
          <w:sz w:val="32"/>
          <w:szCs w:val="32"/>
        </w:rPr>
      </w:pPr>
      <w:r>
        <w:rPr>
          <w:rFonts w:hint="eastAsia" w:ascii="仿宋_GB2312" w:hAnsi="黑体" w:eastAsia="仿宋_GB2312" w:cs="黑体"/>
          <w:bCs/>
          <w:sz w:val="32"/>
          <w:szCs w:val="32"/>
        </w:rPr>
        <w:t>附件</w:t>
      </w:r>
      <w:r>
        <w:rPr>
          <w:rFonts w:hint="eastAsia" w:ascii="仿宋_GB2312" w:hAnsi="黑体" w:eastAsia="仿宋_GB2312" w:cs="黑体"/>
          <w:bCs/>
          <w:sz w:val="32"/>
          <w:szCs w:val="32"/>
          <w:lang w:val="en-US" w:eastAsia="zh-CN"/>
        </w:rPr>
        <w:t>9</w:t>
      </w:r>
    </w:p>
    <w:p>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shd w:val="clear" w:color="auto" w:fill="FFFFFF"/>
        </w:rPr>
        <w:t>支持茉莉花茶科技创新</w:t>
      </w:r>
      <w:r>
        <w:rPr>
          <w:rFonts w:hint="eastAsia" w:ascii="方正小标宋简体" w:hAnsi="方正小标宋简体" w:eastAsia="方正小标宋简体" w:cs="方正小标宋简体"/>
          <w:bCs/>
          <w:sz w:val="44"/>
          <w:szCs w:val="44"/>
        </w:rPr>
        <w:t>实施方案</w:t>
      </w:r>
    </w:p>
    <w:p>
      <w:pPr>
        <w:spacing w:line="580" w:lineRule="exact"/>
        <w:rPr>
          <w:rFonts w:ascii="黑体" w:hAnsi="黑体" w:eastAsia="黑体" w:cs="黑体"/>
          <w:szCs w:val="32"/>
        </w:rPr>
      </w:pPr>
      <w:r>
        <w:rPr>
          <w:rFonts w:hint="eastAsia" w:ascii="黑体" w:hAnsi="黑体" w:eastAsia="黑体" w:cs="黑体"/>
          <w:szCs w:val="32"/>
        </w:rPr>
        <w:t xml:space="preserve">    一、申报对象</w:t>
      </w:r>
    </w:p>
    <w:p>
      <w:pPr>
        <w:spacing w:line="580" w:lineRule="exact"/>
        <w:rPr>
          <w:rFonts w:ascii="黑体" w:hAnsi="黑体" w:eastAsia="黑体" w:cs="黑体"/>
          <w:szCs w:val="32"/>
        </w:rPr>
      </w:pPr>
      <w:r>
        <w:rPr>
          <w:rFonts w:hint="eastAsia" w:ascii="黑体" w:hAnsi="黑体" w:eastAsia="黑体" w:cs="黑体"/>
          <w:szCs w:val="32"/>
        </w:rPr>
        <w:t xml:space="preserve">    </w:t>
      </w:r>
      <w:r>
        <w:rPr>
          <w:rFonts w:hint="eastAsia" w:ascii="仿宋_GB2312" w:hAnsi="仿宋" w:eastAsia="仿宋_GB2312" w:cs="仿宋"/>
          <w:szCs w:val="32"/>
        </w:rPr>
        <w:t>在福州</w:t>
      </w:r>
      <w:r>
        <w:rPr>
          <w:rFonts w:hint="eastAsia" w:ascii="仿宋_GB2312" w:hAnsi="仿宋" w:eastAsia="仿宋_GB2312" w:cs="仿宋"/>
          <w:szCs w:val="32"/>
          <w:lang w:eastAsia="zh-CN"/>
        </w:rPr>
        <w:t>市辖区内</w:t>
      </w:r>
      <w:r>
        <w:rPr>
          <w:rFonts w:hint="eastAsia" w:ascii="仿宋_GB2312" w:hAnsi="仿宋" w:eastAsia="仿宋_GB2312" w:cs="仿宋"/>
          <w:szCs w:val="32"/>
        </w:rPr>
        <w:t>注册的福州茉莉花茶生产加工企业。</w:t>
      </w:r>
    </w:p>
    <w:p>
      <w:pPr>
        <w:spacing w:line="580" w:lineRule="exact"/>
        <w:rPr>
          <w:rFonts w:ascii="黑体" w:hAnsi="黑体" w:eastAsia="黑体" w:cs="黑体"/>
          <w:szCs w:val="32"/>
        </w:rPr>
      </w:pPr>
      <w:r>
        <w:rPr>
          <w:rFonts w:hint="eastAsia" w:ascii="黑体" w:hAnsi="黑体" w:eastAsia="黑体" w:cs="黑体"/>
          <w:szCs w:val="32"/>
        </w:rPr>
        <w:t xml:space="preserve">    二、申报条件</w:t>
      </w:r>
    </w:p>
    <w:p>
      <w:pPr>
        <w:spacing w:line="580" w:lineRule="exact"/>
        <w:rPr>
          <w:rFonts w:ascii="仿宋_GB2312" w:hAnsi="仿宋" w:eastAsia="仿宋_GB2312" w:cs="仿宋"/>
          <w:kern w:val="0"/>
          <w:szCs w:val="32"/>
          <w:shd w:val="clear" w:color="auto" w:fill="FFFFFF"/>
        </w:rPr>
      </w:pPr>
      <w:r>
        <w:rPr>
          <w:rFonts w:hint="eastAsia" w:ascii="仿宋_GB2312" w:hAnsi="仿宋" w:eastAsia="仿宋_GB2312" w:cs="仿宋"/>
          <w:kern w:val="0"/>
          <w:szCs w:val="32"/>
          <w:shd w:val="clear" w:color="auto" w:fill="FFFFFF"/>
        </w:rPr>
        <w:t xml:space="preserve">    由申报主体主导开展的福州茉莉花茶产业基础研究和新产品（</w:t>
      </w:r>
      <w:r>
        <w:rPr>
          <w:rFonts w:hint="eastAsia" w:ascii="仿宋_GB2312" w:hAnsi="仿宋" w:eastAsia="仿宋_GB2312" w:cs="仿宋"/>
          <w:bCs/>
          <w:szCs w:val="32"/>
        </w:rPr>
        <w:t>茉莉花及茉莉花茶</w:t>
      </w:r>
      <w:r>
        <w:rPr>
          <w:rFonts w:hint="eastAsia" w:ascii="仿宋_GB2312" w:hAnsi="仿宋" w:eastAsia="仿宋_GB2312" w:cs="仿宋"/>
          <w:kern w:val="0"/>
          <w:szCs w:val="32"/>
          <w:shd w:val="clear" w:color="auto" w:fill="FFFFFF"/>
        </w:rPr>
        <w:t>衍生产品）、新技术、新工艺的研发,</w:t>
      </w:r>
      <w:r>
        <w:rPr>
          <w:rFonts w:hint="eastAsia" w:ascii="仿宋_GB2312" w:hAnsi="仿宋" w:eastAsia="仿宋_GB2312" w:cs="仿宋"/>
          <w:bCs/>
          <w:szCs w:val="32"/>
        </w:rPr>
        <w:t>并新获得</w:t>
      </w:r>
      <w:r>
        <w:rPr>
          <w:rFonts w:hint="eastAsia" w:ascii="仿宋_GB2312" w:hAnsi="仿宋" w:eastAsia="仿宋_GB2312" w:cs="仿宋"/>
          <w:bCs/>
          <w:szCs w:val="32"/>
          <w:lang w:eastAsia="zh-CN"/>
        </w:rPr>
        <w:t>且授权公告日满一年的</w:t>
      </w:r>
      <w:r>
        <w:rPr>
          <w:rFonts w:hint="eastAsia" w:ascii="仿宋_GB2312" w:hAnsi="仿宋" w:eastAsia="仿宋_GB2312" w:cs="仿宋"/>
          <w:bCs/>
          <w:szCs w:val="32"/>
        </w:rPr>
        <w:t>国内发明专利</w:t>
      </w:r>
      <w:r>
        <w:rPr>
          <w:rFonts w:hint="eastAsia" w:ascii="仿宋_GB2312" w:hAnsi="仿宋" w:eastAsia="仿宋_GB2312" w:cs="仿宋"/>
          <w:bCs/>
          <w:szCs w:val="32"/>
          <w:lang w:eastAsia="zh-CN"/>
        </w:rPr>
        <w:t>可申报本项奖励，已领取国家财政专利资助与奖励经费的发明专利不得申报。</w:t>
      </w:r>
    </w:p>
    <w:p>
      <w:pPr>
        <w:spacing w:line="580" w:lineRule="exact"/>
        <w:rPr>
          <w:rFonts w:ascii="黑体" w:hAnsi="黑体" w:eastAsia="黑体" w:cs="黑体"/>
          <w:szCs w:val="32"/>
        </w:rPr>
      </w:pPr>
      <w:r>
        <w:rPr>
          <w:rFonts w:hint="eastAsia" w:ascii="黑体" w:hAnsi="黑体" w:eastAsia="黑体" w:cs="黑体"/>
          <w:szCs w:val="32"/>
        </w:rPr>
        <w:t xml:space="preserve">    三、补助标准</w:t>
      </w:r>
    </w:p>
    <w:p>
      <w:pPr>
        <w:spacing w:line="580" w:lineRule="exact"/>
        <w:ind w:left="628" w:hanging="628" w:hangingChars="200"/>
        <w:rPr>
          <w:rFonts w:ascii="黑体" w:hAnsi="黑体" w:eastAsia="黑体" w:cs="黑体"/>
          <w:szCs w:val="32"/>
        </w:rPr>
      </w:pPr>
      <w:r>
        <w:rPr>
          <w:rFonts w:hint="eastAsia" w:ascii="仿宋_GB2312" w:hAnsi="仿宋" w:eastAsia="仿宋_GB2312" w:cs="仿宋"/>
          <w:bCs/>
          <w:szCs w:val="32"/>
        </w:rPr>
        <w:t xml:space="preserve">    对</w:t>
      </w:r>
      <w:r>
        <w:rPr>
          <w:rFonts w:hint="eastAsia" w:ascii="仿宋_GB2312" w:hAnsi="仿宋" w:eastAsia="仿宋_GB2312" w:cs="仿宋"/>
          <w:bCs/>
          <w:szCs w:val="32"/>
          <w:lang w:eastAsia="zh-CN"/>
        </w:rPr>
        <w:t>符合申报条件的</w:t>
      </w:r>
      <w:r>
        <w:rPr>
          <w:rFonts w:hint="eastAsia" w:ascii="仿宋_GB2312" w:hAnsi="仿宋" w:eastAsia="仿宋_GB2312" w:cs="仿宋"/>
          <w:bCs/>
          <w:szCs w:val="32"/>
        </w:rPr>
        <w:t>，给予每项发明专利一次性奖励5万元</w:t>
      </w:r>
      <w:r>
        <w:rPr>
          <w:rFonts w:hint="eastAsia" w:ascii="仿宋_GB2312" w:hAnsi="仿宋" w:eastAsia="仿宋_GB2312" w:cs="仿宋"/>
          <w:bCs/>
          <w:szCs w:val="32"/>
          <w:lang w:eastAsia="zh-CN"/>
        </w:rPr>
        <w:t>。</w:t>
      </w:r>
      <w:r>
        <w:rPr>
          <w:rFonts w:hint="eastAsia" w:ascii="黑体" w:hAnsi="黑体" w:eastAsia="黑体" w:cs="黑体"/>
          <w:szCs w:val="32"/>
        </w:rPr>
        <w:t xml:space="preserve">    四、申报材料</w:t>
      </w:r>
    </w:p>
    <w:p>
      <w:pPr>
        <w:spacing w:line="580" w:lineRule="exact"/>
        <w:rPr>
          <w:rFonts w:ascii="黑体" w:hAnsi="黑体" w:eastAsia="黑体" w:cs="黑体"/>
          <w:szCs w:val="32"/>
        </w:rPr>
      </w:pPr>
      <w:r>
        <w:rPr>
          <w:rFonts w:hint="eastAsia" w:ascii="黑体" w:hAnsi="黑体" w:eastAsia="黑体" w:cs="黑体"/>
          <w:szCs w:val="32"/>
        </w:rPr>
        <w:t xml:space="preserve">    </w:t>
      </w:r>
      <w:r>
        <w:rPr>
          <w:rFonts w:hint="eastAsia" w:ascii="仿宋_GB2312" w:hAnsi="仿宋" w:eastAsia="仿宋_GB2312" w:cs="仿宋"/>
          <w:szCs w:val="32"/>
        </w:rPr>
        <w:t>1.各县（市）区农业农村、财政部门联合申报正式文件</w:t>
      </w:r>
      <w:r>
        <w:rPr>
          <w:rFonts w:hint="eastAsia" w:ascii="仿宋_GB2312" w:hAnsi="仿宋" w:eastAsia="仿宋_GB2312" w:cs="仿宋"/>
          <w:szCs w:val="32"/>
          <w:lang w:eastAsia="zh-CN"/>
        </w:rPr>
        <w:t>，正文内容须</w:t>
      </w:r>
      <w:r>
        <w:rPr>
          <w:rFonts w:hint="eastAsia" w:ascii="仿宋_GB2312" w:hAnsi="仿宋" w:eastAsia="仿宋_GB2312" w:cs="仿宋"/>
          <w:bCs/>
          <w:sz w:val="32"/>
          <w:szCs w:val="32"/>
        </w:rPr>
        <w:t>包括</w:t>
      </w:r>
      <w:r>
        <w:rPr>
          <w:rFonts w:hint="eastAsia" w:ascii="仿宋_GB2312" w:hAnsi="仿宋" w:eastAsia="仿宋_GB2312" w:cs="仿宋"/>
          <w:bCs/>
          <w:sz w:val="32"/>
          <w:szCs w:val="32"/>
          <w:lang w:eastAsia="zh-CN"/>
        </w:rPr>
        <w:t>对</w:t>
      </w:r>
      <w:r>
        <w:rPr>
          <w:rFonts w:hint="eastAsia" w:ascii="仿宋_GB2312" w:hAnsi="仿宋" w:eastAsia="仿宋_GB2312" w:cs="仿宋"/>
          <w:bCs/>
          <w:sz w:val="32"/>
          <w:szCs w:val="32"/>
        </w:rPr>
        <w:t>材料，发明专利</w:t>
      </w:r>
      <w:r>
        <w:rPr>
          <w:rFonts w:hint="eastAsia" w:ascii="仿宋_GB2312" w:hAnsi="仿宋" w:eastAsia="仿宋_GB2312" w:cs="仿宋"/>
          <w:bCs/>
          <w:sz w:val="32"/>
          <w:szCs w:val="32"/>
          <w:lang w:eastAsia="zh-CN"/>
        </w:rPr>
        <w:t>审核意见</w:t>
      </w:r>
      <w:r>
        <w:rPr>
          <w:rFonts w:hint="eastAsia" w:ascii="仿宋_GB2312" w:hAnsi="仿宋" w:eastAsia="仿宋_GB2312" w:cs="仿宋"/>
          <w:bCs/>
          <w:sz w:val="32"/>
          <w:szCs w:val="32"/>
        </w:rPr>
        <w:t>等</w:t>
      </w:r>
      <w:r>
        <w:rPr>
          <w:rFonts w:hint="eastAsia" w:ascii="仿宋_GB2312" w:hAnsi="仿宋" w:eastAsia="仿宋_GB2312" w:cs="仿宋"/>
          <w:szCs w:val="32"/>
        </w:rPr>
        <w:t>。</w:t>
      </w:r>
    </w:p>
    <w:p>
      <w:pPr>
        <w:autoSpaceDE w:val="0"/>
        <w:spacing w:line="580" w:lineRule="exact"/>
        <w:ind w:firstLine="628" w:firstLineChars="200"/>
        <w:jc w:val="left"/>
        <w:rPr>
          <w:rFonts w:ascii="仿宋_GB2312" w:hAnsi="仿宋" w:eastAsia="仿宋_GB2312" w:cs="仿宋"/>
          <w:bCs/>
          <w:szCs w:val="32"/>
        </w:rPr>
      </w:pPr>
      <w:r>
        <w:rPr>
          <w:rFonts w:hint="eastAsia" w:ascii="仿宋_GB2312" w:hAnsi="仿宋" w:eastAsia="仿宋_GB2312" w:cs="仿宋"/>
          <w:szCs w:val="32"/>
        </w:rPr>
        <w:t>2.须附申报材料</w:t>
      </w:r>
      <w:r>
        <w:rPr>
          <w:rFonts w:hint="eastAsia" w:ascii="仿宋_GB2312" w:hAnsi="仿宋" w:eastAsia="仿宋_GB2312" w:cs="仿宋"/>
          <w:bCs/>
          <w:szCs w:val="32"/>
        </w:rPr>
        <w:t>具体如下：</w:t>
      </w:r>
    </w:p>
    <w:p>
      <w:pPr>
        <w:autoSpaceDE w:val="0"/>
        <w:spacing w:line="580" w:lineRule="exact"/>
        <w:ind w:firstLine="628" w:firstLineChars="200"/>
        <w:jc w:val="left"/>
        <w:rPr>
          <w:rFonts w:ascii="仿宋_GB2312" w:hAnsi="仿宋" w:eastAsia="仿宋_GB2312" w:cs="仿宋"/>
          <w:bCs/>
          <w:szCs w:val="32"/>
        </w:rPr>
      </w:pPr>
      <w:r>
        <w:rPr>
          <w:rFonts w:hint="eastAsia" w:ascii="仿宋_GB2312" w:hAnsi="仿宋" w:eastAsia="仿宋_GB2312" w:cs="仿宋"/>
          <w:bCs/>
          <w:szCs w:val="32"/>
        </w:rPr>
        <w:t>（1）</w:t>
      </w:r>
      <w:r>
        <w:rPr>
          <w:rFonts w:hint="eastAsia" w:ascii="仿宋_GB2312" w:hAnsi="仿宋" w:eastAsia="仿宋_GB2312" w:cs="仿宋"/>
          <w:sz w:val="32"/>
          <w:szCs w:val="32"/>
        </w:rPr>
        <w:t>福州茉莉花茶生产企业科研项目发明专利补助申请表</w:t>
      </w:r>
      <w:r>
        <w:rPr>
          <w:rFonts w:hint="eastAsia" w:ascii="仿宋_GB2312" w:hAnsi="仿宋" w:eastAsia="仿宋_GB2312" w:cs="仿宋"/>
          <w:sz w:val="32"/>
          <w:szCs w:val="32"/>
          <w:lang w:eastAsia="zh-CN"/>
        </w:rPr>
        <w:t>（附件</w:t>
      </w:r>
      <w:r>
        <w:rPr>
          <w:rFonts w:hint="eastAsia" w:ascii="仿宋_GB2312" w:hAnsi="仿宋" w:eastAsia="仿宋_GB2312" w:cs="仿宋"/>
          <w:sz w:val="32"/>
          <w:szCs w:val="32"/>
          <w:lang w:val="en-US" w:eastAsia="zh-CN"/>
        </w:rPr>
        <w:t>9-1</w:t>
      </w:r>
      <w:r>
        <w:rPr>
          <w:rFonts w:hint="eastAsia" w:ascii="仿宋_GB2312" w:hAnsi="仿宋" w:eastAsia="仿宋_GB2312" w:cs="仿宋"/>
          <w:sz w:val="32"/>
          <w:szCs w:val="32"/>
          <w:lang w:eastAsia="zh-CN"/>
        </w:rPr>
        <w:t>）</w:t>
      </w:r>
      <w:r>
        <w:rPr>
          <w:rFonts w:hint="eastAsia" w:ascii="仿宋_GB2312" w:hAnsi="仿宋" w:eastAsia="仿宋_GB2312" w:cs="仿宋"/>
          <w:bCs/>
          <w:szCs w:val="32"/>
        </w:rPr>
        <w:t>；</w:t>
      </w:r>
    </w:p>
    <w:p>
      <w:pPr>
        <w:pStyle w:val="7"/>
        <w:widowControl/>
        <w:spacing w:beforeAutospacing="0" w:afterAutospacing="0"/>
        <w:ind w:firstLine="628" w:firstLineChars="200"/>
        <w:rPr>
          <w:rFonts w:hint="eastAsia" w:ascii="仿宋_GB2312" w:hAnsi="仿宋" w:eastAsia="仿宋_GB2312"/>
          <w:bCs/>
          <w:sz w:val="32"/>
          <w:szCs w:val="32"/>
        </w:rPr>
      </w:pPr>
      <w:r>
        <w:rPr>
          <w:rFonts w:hint="eastAsia" w:ascii="仿宋_GB2312" w:hAnsi="仿宋" w:eastAsia="仿宋_GB2312" w:cs="仿宋"/>
          <w:bCs/>
          <w:sz w:val="32"/>
          <w:szCs w:val="32"/>
        </w:rPr>
        <w:t>（2）企业须提供营业执照和法人身份证复印件</w:t>
      </w:r>
      <w:r>
        <w:rPr>
          <w:rFonts w:hint="eastAsia" w:ascii="仿宋_GB2312" w:hAnsi="仿宋" w:eastAsia="仿宋_GB2312" w:cs="仿宋"/>
          <w:bCs/>
          <w:sz w:val="32"/>
          <w:szCs w:val="32"/>
          <w:lang w:eastAsia="zh-CN"/>
        </w:rPr>
        <w:t>，</w:t>
      </w:r>
      <w:r>
        <w:rPr>
          <w:rFonts w:hint="eastAsia" w:ascii="仿宋_GB2312" w:hAnsi="仿宋" w:eastAsia="仿宋_GB2312"/>
          <w:bCs/>
          <w:sz w:val="32"/>
          <w:szCs w:val="32"/>
        </w:rPr>
        <w:t>食品生产许可证复印件；</w:t>
      </w:r>
    </w:p>
    <w:p>
      <w:pPr>
        <w:pStyle w:val="7"/>
        <w:widowControl/>
        <w:spacing w:beforeAutospacing="0" w:afterAutospacing="0"/>
        <w:ind w:firstLine="628"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（3）企业须提供福州本地茉莉花保供协议或者茉莉花种植基地租赁合同以及有相对固定参照物的实地图片若干张；</w:t>
      </w:r>
    </w:p>
    <w:p>
      <w:pPr>
        <w:pStyle w:val="7"/>
        <w:widowControl/>
        <w:spacing w:beforeAutospacing="0" w:afterAutospacing="0"/>
        <w:ind w:firstLine="628" w:firstLineChars="200"/>
        <w:rPr>
          <w:rFonts w:hint="eastAsia" w:ascii="仿宋_GB2312" w:hAnsi="仿宋" w:eastAsia="仿宋_GB2312" w:cs="仿宋"/>
          <w:bCs/>
          <w:sz w:val="32"/>
          <w:szCs w:val="32"/>
        </w:rPr>
      </w:pPr>
      <w:r>
        <w:rPr>
          <w:rFonts w:hint="eastAsia" w:ascii="仿宋_GB2312" w:hAnsi="仿宋" w:eastAsia="仿宋_GB2312"/>
          <w:bCs/>
          <w:sz w:val="32"/>
          <w:szCs w:val="32"/>
        </w:rPr>
        <w:t>（</w:t>
      </w:r>
      <w:r>
        <w:rPr>
          <w:rFonts w:hint="eastAsia" w:ascii="仿宋_GB2312" w:hAnsi="仿宋" w:eastAsia="仿宋_GB2312"/>
          <w:bCs/>
          <w:sz w:val="32"/>
          <w:szCs w:val="32"/>
          <w:lang w:val="en-US" w:eastAsia="zh-CN"/>
        </w:rPr>
        <w:t>4</w:t>
      </w:r>
      <w:r>
        <w:rPr>
          <w:rFonts w:hint="eastAsia" w:ascii="仿宋_GB2312" w:hAnsi="仿宋" w:eastAsia="仿宋_GB2312"/>
          <w:bCs/>
          <w:sz w:val="32"/>
          <w:szCs w:val="32"/>
        </w:rPr>
        <w:t>）企业须提供自有或租赁花茶生产加工厂房车间等证明文件以及实景图片若干张；</w:t>
      </w:r>
    </w:p>
    <w:p>
      <w:pPr>
        <w:pStyle w:val="7"/>
        <w:widowControl/>
        <w:spacing w:beforeAutospacing="0" w:afterAutospacing="0" w:line="580" w:lineRule="exact"/>
        <w:ind w:firstLine="628" w:firstLineChars="200"/>
        <w:rPr>
          <w:rFonts w:ascii="仿宋_GB2312" w:hAnsi="仿宋" w:eastAsia="仿宋_GB2312" w:cs="仿宋"/>
          <w:bCs/>
          <w:sz w:val="32"/>
          <w:szCs w:val="32"/>
        </w:rPr>
      </w:pPr>
      <w:r>
        <w:rPr>
          <w:rFonts w:hint="eastAsia" w:ascii="仿宋_GB2312" w:hAnsi="仿宋" w:eastAsia="仿宋_GB2312" w:cs="仿宋"/>
          <w:bCs/>
          <w:sz w:val="32"/>
          <w:szCs w:val="32"/>
        </w:rPr>
        <w:t>（</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）科研项目验收报告，新获得发明专利有关证明文件；</w:t>
      </w:r>
    </w:p>
    <w:p>
      <w:pPr>
        <w:autoSpaceDE w:val="0"/>
        <w:ind w:firstLine="628" w:firstLineChars="200"/>
        <w:rPr>
          <w:rFonts w:hint="eastAsia" w:ascii="仿宋_GB2312" w:hAnsi="仿宋" w:eastAsia="仿宋_GB2312" w:cs="仿宋"/>
          <w:bCs/>
          <w:sz w:val="32"/>
          <w:szCs w:val="32"/>
          <w:lang w:eastAsia="zh-CN"/>
        </w:rPr>
      </w:pPr>
      <w:r>
        <w:rPr>
          <w:rFonts w:hint="eastAsia" w:ascii="仿宋_GB2312" w:hAnsi="仿宋" w:eastAsia="仿宋_GB2312" w:cs="仿宋"/>
          <w:bCs/>
          <w:szCs w:val="32"/>
        </w:rPr>
        <w:t>（</w:t>
      </w:r>
      <w:r>
        <w:rPr>
          <w:rFonts w:hint="eastAsia" w:ascii="仿宋_GB2312" w:hAnsi="仿宋" w:eastAsia="仿宋_GB2312" w:cs="仿宋"/>
          <w:bCs/>
          <w:szCs w:val="32"/>
          <w:lang w:val="en-US" w:eastAsia="zh-CN"/>
        </w:rPr>
        <w:t>6</w:t>
      </w:r>
      <w:r>
        <w:rPr>
          <w:rFonts w:hint="eastAsia" w:ascii="仿宋_GB2312" w:hAnsi="仿宋" w:eastAsia="仿宋_GB2312" w:cs="仿宋"/>
          <w:bCs/>
          <w:szCs w:val="32"/>
        </w:rPr>
        <w:t>）所在县（市）区农业农村部门的公示材料</w:t>
      </w:r>
      <w:r>
        <w:rPr>
          <w:rFonts w:hint="eastAsia" w:ascii="仿宋_GB2312" w:hAnsi="仿宋" w:eastAsia="仿宋_GB2312" w:cs="仿宋"/>
          <w:bCs/>
          <w:sz w:val="32"/>
          <w:szCs w:val="32"/>
          <w:lang w:eastAsia="zh-CN"/>
        </w:rPr>
        <w:t>须有“公示无异议”字样；</w:t>
      </w:r>
    </w:p>
    <w:p>
      <w:pPr>
        <w:autoSpaceDE w:val="0"/>
        <w:ind w:firstLine="628" w:firstLineChars="200"/>
        <w:rPr>
          <w:rFonts w:hint="eastAsia" w:ascii="仿宋_GB2312" w:hAnsi="仿宋" w:eastAsia="仿宋_GB2312"/>
          <w:bCs/>
          <w:sz w:val="32"/>
          <w:szCs w:val="32"/>
        </w:rPr>
      </w:pP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lang w:val="en-US" w:eastAsia="zh-CN"/>
        </w:rPr>
        <w:t>7</w:t>
      </w:r>
      <w:r>
        <w:rPr>
          <w:rFonts w:hint="eastAsia" w:ascii="仿宋_GB2312" w:hAnsi="仿宋" w:eastAsia="仿宋_GB2312" w:cs="仿宋"/>
          <w:bCs/>
          <w:sz w:val="32"/>
          <w:szCs w:val="32"/>
          <w:lang w:eastAsia="zh-CN"/>
        </w:rPr>
        <w:t>）承诺书（附件</w:t>
      </w:r>
      <w:r>
        <w:rPr>
          <w:rFonts w:hint="eastAsia" w:ascii="仿宋_GB2312" w:hAnsi="仿宋" w:eastAsia="仿宋_GB2312" w:cs="仿宋"/>
          <w:bCs/>
          <w:sz w:val="32"/>
          <w:szCs w:val="32"/>
          <w:lang w:val="en-US" w:eastAsia="zh-CN"/>
        </w:rPr>
        <w:t>9-2</w:t>
      </w:r>
      <w:r>
        <w:rPr>
          <w:rFonts w:hint="eastAsia" w:ascii="仿宋_GB2312" w:hAnsi="仿宋" w:eastAsia="仿宋_GB2312" w:cs="仿宋"/>
          <w:bCs/>
          <w:sz w:val="32"/>
          <w:szCs w:val="32"/>
          <w:lang w:eastAsia="zh-CN"/>
        </w:rPr>
        <w:t>）。</w:t>
      </w:r>
    </w:p>
    <w:p>
      <w:pPr>
        <w:autoSpaceDE w:val="0"/>
        <w:spacing w:line="580" w:lineRule="exact"/>
        <w:ind w:firstLine="628" w:firstLineChars="200"/>
        <w:jc w:val="left"/>
        <w:rPr>
          <w:rFonts w:ascii="仿宋_GB2312" w:hAnsi="仿宋" w:eastAsia="仿宋_GB2312" w:cs="仿宋"/>
          <w:szCs w:val="32"/>
        </w:rPr>
      </w:pPr>
      <w:r>
        <w:rPr>
          <w:rFonts w:hint="eastAsia" w:ascii="仿宋_GB2312" w:hAnsi="仿宋" w:eastAsia="仿宋_GB2312" w:cs="仿宋"/>
          <w:szCs w:val="32"/>
        </w:rPr>
        <w:t>以上材料一式两份，</w:t>
      </w:r>
      <w:r>
        <w:rPr>
          <w:rFonts w:hint="eastAsia" w:ascii="仿宋_GB2312" w:hAnsi="仿宋" w:eastAsia="仿宋_GB2312" w:cs="仿宋"/>
          <w:bCs/>
          <w:szCs w:val="32"/>
        </w:rPr>
        <w:t>若为复印件须加盖公（签）章，</w:t>
      </w:r>
      <w:r>
        <w:rPr>
          <w:rFonts w:hint="eastAsia" w:ascii="仿宋_GB2312" w:hAnsi="仿宋" w:eastAsia="仿宋_GB2312" w:cs="仿宋"/>
          <w:szCs w:val="32"/>
        </w:rPr>
        <w:t>同时报送扫描版PDF文件，并确保纸质材料和电子文档保持一致，电子文档尽量提供原件扫描件。</w:t>
      </w:r>
    </w:p>
    <w:p>
      <w:pPr>
        <w:autoSpaceDE w:val="0"/>
        <w:spacing w:line="580" w:lineRule="exact"/>
        <w:ind w:firstLine="628" w:firstLineChars="200"/>
        <w:jc w:val="left"/>
        <w:rPr>
          <w:rFonts w:ascii="仿宋_GB2312" w:hAnsi="仿宋" w:eastAsia="仿宋_GB2312" w:cs="仿宋"/>
          <w:szCs w:val="32"/>
        </w:rPr>
      </w:pPr>
    </w:p>
    <w:p>
      <w:pPr>
        <w:autoSpaceDE w:val="0"/>
        <w:spacing w:line="580" w:lineRule="exact"/>
        <w:ind w:firstLine="628" w:firstLineChars="200"/>
        <w:jc w:val="left"/>
        <w:rPr>
          <w:rFonts w:ascii="仿宋_GB2312" w:hAnsi="仿宋" w:eastAsia="仿宋_GB2312" w:cs="仿宋"/>
          <w:szCs w:val="32"/>
        </w:rPr>
      </w:pPr>
    </w:p>
    <w:p>
      <w:pPr>
        <w:autoSpaceDE w:val="0"/>
        <w:spacing w:line="580" w:lineRule="exact"/>
        <w:ind w:firstLine="628" w:firstLineChars="200"/>
        <w:jc w:val="left"/>
        <w:rPr>
          <w:rFonts w:ascii="仿宋_GB2312" w:hAnsi="仿宋" w:eastAsia="仿宋_GB2312" w:cs="仿宋"/>
          <w:szCs w:val="32"/>
        </w:rPr>
      </w:pPr>
      <w:r>
        <w:rPr>
          <w:rFonts w:hint="eastAsia" w:ascii="仿宋_GB2312" w:hAnsi="仿宋" w:eastAsia="仿宋_GB2312" w:cs="仿宋"/>
          <w:szCs w:val="32"/>
        </w:rPr>
        <w:t>附件：</w:t>
      </w:r>
    </w:p>
    <w:p>
      <w:pPr>
        <w:pStyle w:val="7"/>
        <w:widowControl/>
        <w:spacing w:beforeAutospacing="0" w:afterAutospacing="0" w:line="580" w:lineRule="exact"/>
        <w:ind w:firstLine="628" w:firstLineChars="200"/>
        <w:jc w:val="both"/>
        <w:rPr>
          <w:rFonts w:ascii="仿宋_GB2312" w:hAnsi="仿宋" w:eastAsia="仿宋_GB2312" w:cs="仿宋"/>
          <w:sz w:val="32"/>
          <w:szCs w:val="32"/>
        </w:rPr>
      </w:pP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福州茉莉花茶生产企业科研项目发明专利补助申请表</w:t>
      </w:r>
    </w:p>
    <w:p>
      <w:pPr>
        <w:spacing w:line="580" w:lineRule="exact"/>
        <w:ind w:firstLine="628" w:firstLineChars="200"/>
        <w:rPr>
          <w:rFonts w:ascii="仿宋_GB2312" w:hAnsi="仿宋" w:eastAsia="仿宋_GB2312" w:cs="仿宋"/>
          <w:szCs w:val="32"/>
        </w:rPr>
      </w:pPr>
      <w:r>
        <w:rPr>
          <w:rFonts w:hint="eastAsia" w:ascii="仿宋_GB2312" w:hAnsi="仿宋" w:eastAsia="仿宋_GB2312" w:cs="仿宋"/>
          <w:szCs w:val="32"/>
          <w:lang w:val="en-US" w:eastAsia="zh-CN"/>
        </w:rPr>
        <w:t>9</w:t>
      </w:r>
      <w:r>
        <w:rPr>
          <w:rFonts w:hint="eastAsia" w:ascii="仿宋_GB2312" w:hAnsi="仿宋" w:eastAsia="仿宋_GB2312" w:cs="仿宋"/>
          <w:szCs w:val="32"/>
        </w:rPr>
        <w:t>-2</w:t>
      </w:r>
      <w:r>
        <w:rPr>
          <w:rFonts w:hint="eastAsia" w:ascii="仿宋_GB2312" w:hAnsi="仿宋" w:eastAsia="仿宋_GB2312" w:cs="仿宋"/>
          <w:szCs w:val="32"/>
          <w:lang w:val="en-US" w:eastAsia="zh-CN"/>
        </w:rPr>
        <w:t>.</w:t>
      </w:r>
      <w:r>
        <w:rPr>
          <w:rFonts w:hint="eastAsia" w:ascii="仿宋_GB2312" w:hAnsi="仿宋" w:eastAsia="仿宋_GB2312" w:cs="仿宋"/>
          <w:szCs w:val="32"/>
        </w:rPr>
        <w:t>承诺书</w:t>
      </w:r>
    </w:p>
    <w:p>
      <w:pPr>
        <w:spacing w:line="580" w:lineRule="exact"/>
        <w:ind w:firstLine="628" w:firstLineChars="200"/>
        <w:rPr>
          <w:rFonts w:ascii="仿宋_GB2312" w:hAnsi="仿宋_GB2312" w:eastAsia="仿宋_GB2312" w:cs="仿宋_GB2312"/>
          <w:szCs w:val="32"/>
        </w:rPr>
      </w:pPr>
    </w:p>
    <w:p>
      <w:pPr>
        <w:ind w:firstLine="628" w:firstLineChars="200"/>
        <w:rPr>
          <w:rFonts w:ascii="仿宋_GB2312" w:hAnsi="仿宋_GB2312" w:eastAsia="仿宋_GB2312" w:cs="仿宋_GB2312"/>
          <w:szCs w:val="32"/>
        </w:rPr>
      </w:pPr>
    </w:p>
    <w:p>
      <w:pPr>
        <w:ind w:firstLine="628" w:firstLineChars="200"/>
        <w:rPr>
          <w:rFonts w:ascii="仿宋_GB2312" w:hAnsi="仿宋_GB2312" w:eastAsia="仿宋_GB2312" w:cs="仿宋_GB2312"/>
          <w:szCs w:val="32"/>
        </w:rPr>
      </w:pPr>
    </w:p>
    <w:p>
      <w:pPr>
        <w:ind w:firstLine="628" w:firstLineChars="200"/>
        <w:rPr>
          <w:rFonts w:ascii="仿宋_GB2312" w:hAnsi="仿宋_GB2312" w:eastAsia="仿宋_GB2312" w:cs="仿宋_GB2312"/>
          <w:szCs w:val="32"/>
        </w:rPr>
      </w:pPr>
    </w:p>
    <w:p>
      <w:pPr>
        <w:spacing w:line="580" w:lineRule="exact"/>
        <w:ind w:firstLine="628" w:firstLineChars="200"/>
        <w:rPr>
          <w:rFonts w:ascii="仿宋_GB2312" w:hAnsi="仿宋_GB2312" w:eastAsia="仿宋_GB2312" w:cs="仿宋_GB2312"/>
          <w:szCs w:val="32"/>
        </w:rPr>
      </w:pPr>
    </w:p>
    <w:p>
      <w:pPr>
        <w:widowControl/>
        <w:jc w:val="left"/>
        <w:rPr>
          <w:rFonts w:ascii="仿宋_GB2312" w:hAnsi="仿宋_GB2312" w:eastAsia="仿宋_GB2312" w:cs="仿宋_GB2312"/>
          <w:szCs w:val="32"/>
        </w:rPr>
      </w:pPr>
      <w:r>
        <w:rPr>
          <w:rFonts w:ascii="仿宋_GB2312" w:hAnsi="仿宋_GB2312" w:eastAsia="仿宋_GB2312" w:cs="仿宋_GB2312"/>
          <w:szCs w:val="32"/>
        </w:rPr>
        <w:br w:type="page"/>
      </w:r>
    </w:p>
    <w:p>
      <w:pPr>
        <w:pStyle w:val="7"/>
        <w:widowControl/>
        <w:spacing w:line="580" w:lineRule="exact"/>
        <w:jc w:val="both"/>
        <w:rPr>
          <w:rFonts w:ascii="仿宋_GB2312" w:hAnsi="仿宋" w:eastAsia="仿宋_GB2312" w:cs="仿宋"/>
          <w:sz w:val="32"/>
          <w:szCs w:val="32"/>
        </w:rPr>
      </w:pPr>
      <w:r>
        <w:rPr>
          <w:rFonts w:hint="eastAsia" w:ascii="仿宋_GB2312" w:hAnsi="仿宋" w:eastAsia="仿宋_GB2312" w:cs="仿宋"/>
          <w:sz w:val="32"/>
          <w:szCs w:val="32"/>
        </w:rPr>
        <w:t>附件</w:t>
      </w:r>
      <w:r>
        <w:rPr>
          <w:rFonts w:hint="eastAsia" w:ascii="仿宋_GB2312" w:hAnsi="仿宋" w:eastAsia="仿宋_GB2312" w:cs="仿宋"/>
          <w:sz w:val="32"/>
          <w:szCs w:val="32"/>
          <w:lang w:val="en-US" w:eastAsia="zh-CN"/>
        </w:rPr>
        <w:t>9-1</w:t>
      </w:r>
    </w:p>
    <w:p>
      <w:pPr>
        <w:pStyle w:val="7"/>
        <w:widowControl/>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福州茉莉花茶生产企业科研项目发明专利补助申请表</w:t>
      </w:r>
    </w:p>
    <w:p>
      <w:pPr>
        <w:spacing w:line="540" w:lineRule="exact"/>
        <w:rPr>
          <w:rFonts w:ascii="黑体" w:hAnsi="黑体" w:eastAsia="黑体" w:cs="仿宋"/>
          <w:sz w:val="24"/>
        </w:rPr>
      </w:pPr>
      <w:r>
        <w:rPr>
          <w:rFonts w:hint="eastAsia" w:ascii="黑体" w:hAnsi="黑体" w:eastAsia="黑体" w:cs="仿宋"/>
          <w:kern w:val="0"/>
          <w:sz w:val="24"/>
        </w:rPr>
        <w:t>申报单位（签章）：                          填报日期：     年    月    日</w:t>
      </w:r>
    </w:p>
    <w:tbl>
      <w:tblPr>
        <w:tblStyle w:val="8"/>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317"/>
        <w:gridCol w:w="188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申报单位名称</w:t>
            </w:r>
          </w:p>
        </w:tc>
        <w:tc>
          <w:tcPr>
            <w:tcW w:w="6688" w:type="dxa"/>
            <w:gridSpan w:val="3"/>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法人</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联系人</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科研项目名称</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sz w:val="24"/>
              </w:rPr>
              <w:t>发明专利名称及专利号</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项目负责人</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申请补助资金（万元）</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4358" w:type="dxa"/>
            <w:gridSpan w:val="2"/>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县（市）区农业农村部门确认意见：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 xml:space="preserve"> 签名（盖章）：  </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    月   日</w:t>
            </w:r>
          </w:p>
        </w:tc>
        <w:tc>
          <w:tcPr>
            <w:tcW w:w="4371" w:type="dxa"/>
            <w:gridSpan w:val="2"/>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县（市）区财政局</w:t>
            </w:r>
            <w:r>
              <w:rPr>
                <w:rFonts w:hint="eastAsia" w:ascii="黑体" w:hAnsi="黑体" w:eastAsia="黑体" w:cs="仿宋"/>
                <w:b/>
                <w:bCs/>
                <w:kern w:val="0"/>
                <w:sz w:val="24"/>
              </w:rPr>
              <w:t>确认</w:t>
            </w:r>
            <w:r>
              <w:rPr>
                <w:rFonts w:hint="eastAsia" w:ascii="黑体" w:hAnsi="黑体" w:eastAsia="黑体" w:cs="仿宋"/>
                <w:kern w:val="0"/>
                <w:sz w:val="24"/>
              </w:rPr>
              <w:t>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 xml:space="preserve"> 签名（盖章）：  </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    月    日</w:t>
            </w:r>
          </w:p>
        </w:tc>
      </w:tr>
    </w:tbl>
    <w:p>
      <w:pPr>
        <w:pStyle w:val="7"/>
        <w:widowControl/>
        <w:spacing w:line="580" w:lineRule="exact"/>
        <w:rPr>
          <w:rFonts w:ascii="黑体" w:hAnsi="黑体" w:eastAsia="黑体" w:cs="仿宋"/>
          <w:bCs/>
        </w:rPr>
      </w:pPr>
    </w:p>
    <w:p>
      <w:pPr>
        <w:widowControl/>
        <w:jc w:val="left"/>
        <w:rPr>
          <w:rFonts w:ascii="黑体" w:hAnsi="黑体" w:eastAsia="黑体" w:cs="仿宋"/>
          <w:bCs/>
          <w:kern w:val="0"/>
          <w:sz w:val="24"/>
        </w:rPr>
      </w:pPr>
      <w:r>
        <w:rPr>
          <w:rFonts w:ascii="黑体" w:hAnsi="黑体" w:eastAsia="黑体" w:cs="仿宋"/>
          <w:bCs/>
          <w:kern w:val="0"/>
          <w:sz w:val="24"/>
        </w:rPr>
        <w:br w:type="page"/>
      </w:r>
    </w:p>
    <w:p>
      <w:pPr>
        <w:spacing w:line="580" w:lineRule="exact"/>
        <w:rPr>
          <w:rFonts w:ascii="仿宋_GB2312" w:hAnsi="仿宋" w:eastAsia="仿宋_GB2312"/>
          <w:szCs w:val="32"/>
        </w:rPr>
      </w:pPr>
      <w:r>
        <w:rPr>
          <w:rFonts w:hint="eastAsia" w:ascii="仿宋_GB2312" w:hAnsi="仿宋" w:eastAsia="仿宋_GB2312"/>
          <w:szCs w:val="32"/>
        </w:rPr>
        <w:t>附件</w:t>
      </w:r>
      <w:r>
        <w:rPr>
          <w:rFonts w:hint="eastAsia" w:ascii="仿宋_GB2312" w:hAnsi="仿宋" w:eastAsia="仿宋_GB2312"/>
          <w:szCs w:val="32"/>
          <w:lang w:val="en-US" w:eastAsia="zh-CN"/>
        </w:rPr>
        <w:t>9</w:t>
      </w:r>
      <w:r>
        <w:rPr>
          <w:rFonts w:hint="eastAsia" w:ascii="仿宋_GB2312" w:hAnsi="仿宋" w:eastAsia="仿宋_GB2312"/>
          <w:szCs w:val="32"/>
        </w:rPr>
        <w:t>-2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ind w:firstLine="628" w:firstLineChars="200"/>
        <w:rPr>
          <w:rFonts w:ascii="仿宋_GB2312" w:hAnsi="仿宋" w:eastAsia="仿宋_GB2312" w:cs="仿宋"/>
          <w:szCs w:val="32"/>
        </w:rPr>
      </w:pPr>
    </w:p>
    <w:p>
      <w:pPr>
        <w:ind w:firstLine="628" w:firstLineChars="200"/>
        <w:rPr>
          <w:rFonts w:ascii="仿宋_GB2312" w:hAnsi="仿宋" w:eastAsia="仿宋_GB2312" w:cs="仿宋"/>
          <w:szCs w:val="32"/>
        </w:rPr>
      </w:pPr>
      <w:r>
        <w:rPr>
          <w:rFonts w:hint="eastAsia" w:ascii="仿宋_GB2312" w:hAnsi="仿宋" w:eastAsia="仿宋_GB2312" w:cs="仿宋"/>
          <w:szCs w:val="32"/>
        </w:rPr>
        <w:t>本人（单位）</w:t>
      </w:r>
      <w:r>
        <w:rPr>
          <w:rFonts w:hint="eastAsia" w:ascii="仿宋_GB2312" w:hAnsi="仿宋" w:eastAsia="仿宋_GB2312" w:cs="仿宋"/>
          <w:szCs w:val="32"/>
          <w:lang w:eastAsia="zh-CN"/>
        </w:rPr>
        <w:t>对</w:t>
      </w:r>
      <w:r>
        <w:rPr>
          <w:rFonts w:hint="eastAsia" w:ascii="仿宋_GB2312" w:hAnsi="仿宋" w:eastAsia="仿宋_GB2312" w:cs="仿宋"/>
          <w:szCs w:val="32"/>
        </w:rPr>
        <w:t>申请支持茉莉花茶科技创新补助资金</w:t>
      </w:r>
      <w:r>
        <w:rPr>
          <w:rFonts w:hint="eastAsia" w:ascii="仿宋_GB2312" w:hAnsi="仿宋" w:eastAsia="仿宋_GB2312" w:cs="仿宋"/>
          <w:szCs w:val="32"/>
          <w:lang w:eastAsia="zh-CN"/>
        </w:rPr>
        <w:t>项目作出如下</w:t>
      </w:r>
      <w:r>
        <w:rPr>
          <w:rFonts w:hint="eastAsia" w:ascii="仿宋_GB2312" w:hAnsi="仿宋" w:eastAsia="仿宋_GB2312" w:cs="仿宋"/>
          <w:szCs w:val="32"/>
        </w:rPr>
        <w:t>承诺：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8" w:firstLineChars="200"/>
        <w:jc w:val="left"/>
        <w:textAlignment w:val="auto"/>
        <w:outlineLvl w:val="9"/>
        <w:rPr>
          <w:rFonts w:ascii="仿宋" w:hAnsi="仿宋" w:cs="仿宋"/>
          <w:szCs w:val="32"/>
        </w:rPr>
      </w:pPr>
      <w:r>
        <w:rPr>
          <w:rFonts w:hint="eastAsia" w:ascii="仿宋" w:hAnsi="仿宋" w:cs="仿宋"/>
          <w:szCs w:val="32"/>
          <w:lang w:eastAsia="zh-CN"/>
        </w:rPr>
        <w:t>（一）</w:t>
      </w:r>
      <w:r>
        <w:rPr>
          <w:rFonts w:hint="eastAsia" w:ascii="仿宋_GB2312" w:hAnsi="仿宋" w:eastAsia="仿宋_GB2312"/>
          <w:szCs w:val="32"/>
        </w:rPr>
        <w:t>所提交的所有申报文件和资料真实、有效，复印件与原件是一致的。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rPr>
          <w:rFonts w:ascii="仿宋" w:hAnsi="仿宋" w:cs="仿宋"/>
          <w:kern w:val="0"/>
          <w:szCs w:val="32"/>
        </w:rPr>
      </w:pPr>
      <w:r>
        <w:rPr>
          <w:rFonts w:hint="eastAsia" w:ascii="仿宋" w:hAnsi="仿宋" w:cs="仿宋"/>
          <w:szCs w:val="32"/>
          <w:lang w:eastAsia="zh-CN"/>
        </w:rPr>
        <w:t>（二）同一项目不重复申请补助</w:t>
      </w:r>
      <w:r>
        <w:rPr>
          <w:rFonts w:hint="eastAsia" w:ascii="仿宋" w:hAnsi="仿宋" w:cs="仿宋"/>
          <w:kern w:val="0"/>
          <w:szCs w:val="32"/>
        </w:rPr>
        <w:t>。</w:t>
      </w:r>
    </w:p>
    <w:p>
      <w:pPr>
        <w:ind w:firstLine="628" w:firstLineChars="200"/>
        <w:rPr>
          <w:rFonts w:ascii="仿宋" w:hAnsi="仿宋" w:eastAsia="仿宋" w:cs="仿宋"/>
          <w:kern w:val="0"/>
          <w:sz w:val="32"/>
          <w:szCs w:val="32"/>
        </w:rPr>
      </w:pPr>
      <w:r>
        <w:rPr>
          <w:rFonts w:hint="eastAsia" w:ascii="仿宋" w:hAnsi="仿宋" w:cs="仿宋"/>
          <w:sz w:val="32"/>
          <w:szCs w:val="32"/>
          <w:lang w:eastAsia="zh-CN"/>
        </w:rPr>
        <w:t>（三）</w:t>
      </w:r>
      <w:r>
        <w:rPr>
          <w:rFonts w:hint="eastAsia" w:ascii="仿宋_GB2312" w:hAnsi="仿宋" w:eastAsia="仿宋_GB2312" w:cs="仿宋"/>
          <w:szCs w:val="32"/>
        </w:rPr>
        <w:t>申报项目已完成验收并获得发明专利</w:t>
      </w:r>
      <w:r>
        <w:rPr>
          <w:rFonts w:hint="eastAsia" w:ascii="仿宋_GB2312" w:hAnsi="仿宋" w:eastAsia="仿宋_GB2312" w:cs="仿宋"/>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如有虚构、失实、欺诈等情况，愿意承担由此导致的全部责任和后果。</w:t>
      </w:r>
    </w:p>
    <w:p>
      <w:pPr>
        <w:ind w:firstLine="628" w:firstLineChars="200"/>
        <w:rPr>
          <w:rFonts w:ascii="仿宋_GB2312" w:hAnsi="仿宋" w:eastAsia="仿宋_GB2312" w:cs="仿宋"/>
          <w:kern w:val="0"/>
          <w:szCs w:val="32"/>
        </w:rPr>
      </w:pPr>
    </w:p>
    <w:p>
      <w:pPr>
        <w:ind w:firstLine="628" w:firstLineChars="200"/>
        <w:rPr>
          <w:rFonts w:ascii="仿宋_GB2312" w:hAnsi="仿宋" w:eastAsia="仿宋_GB2312"/>
          <w:szCs w:val="32"/>
        </w:rPr>
      </w:pPr>
    </w:p>
    <w:p>
      <w:pPr>
        <w:ind w:firstLine="628" w:firstLineChars="200"/>
        <w:rPr>
          <w:rFonts w:ascii="仿宋_GB2312" w:hAnsi="仿宋" w:eastAsia="仿宋_GB2312"/>
          <w:szCs w:val="32"/>
        </w:rPr>
      </w:pPr>
    </w:p>
    <w:p>
      <w:pPr>
        <w:rPr>
          <w:rFonts w:ascii="仿宋_GB2312" w:hAnsi="仿宋" w:eastAsia="仿宋_GB2312"/>
          <w:szCs w:val="32"/>
        </w:rPr>
      </w:pPr>
    </w:p>
    <w:p>
      <w:pPr>
        <w:ind w:firstLine="566" w:firstLineChars="180"/>
        <w:jc w:val="center"/>
        <w:rPr>
          <w:rFonts w:ascii="仿宋_GB2312" w:hAnsi="仿宋" w:eastAsia="仿宋_GB2312"/>
          <w:szCs w:val="32"/>
          <w:u w:val="single"/>
        </w:rPr>
      </w:pPr>
      <w:r>
        <w:rPr>
          <w:rFonts w:hint="eastAsia" w:ascii="仿宋_GB2312" w:hAnsi="仿宋" w:eastAsia="仿宋_GB2312"/>
          <w:szCs w:val="32"/>
        </w:rPr>
        <w:t xml:space="preserve">             承诺人（单位负责人）签字：</w:t>
      </w:r>
    </w:p>
    <w:p>
      <w:pPr>
        <w:ind w:firstLine="566" w:firstLineChars="180"/>
        <w:jc w:val="right"/>
        <w:rPr>
          <w:rFonts w:ascii="仿宋_GB2312" w:hAnsi="仿宋" w:eastAsia="仿宋_GB2312"/>
          <w:szCs w:val="32"/>
          <w:u w:val="single"/>
        </w:rPr>
      </w:pPr>
    </w:p>
    <w:p>
      <w:pPr>
        <w:ind w:firstLine="566" w:firstLineChars="180"/>
        <w:jc w:val="center"/>
        <w:rPr>
          <w:rFonts w:ascii="仿宋_GB2312" w:hAnsi="仿宋" w:eastAsia="仿宋_GB2312"/>
          <w:szCs w:val="32"/>
        </w:rPr>
      </w:pPr>
      <w:r>
        <w:rPr>
          <w:rFonts w:hint="eastAsia" w:ascii="仿宋_GB2312" w:hAnsi="仿宋" w:eastAsia="仿宋_GB2312"/>
          <w:szCs w:val="32"/>
        </w:rPr>
        <w:t>（盖章）</w:t>
      </w:r>
    </w:p>
    <w:p>
      <w:pPr>
        <w:ind w:firstLine="566" w:firstLineChars="180"/>
        <w:jc w:val="center"/>
        <w:rPr>
          <w:rFonts w:ascii="仿宋_GB2312" w:hAnsi="仿宋" w:eastAsia="仿宋_GB2312"/>
          <w:szCs w:val="32"/>
        </w:rPr>
      </w:pPr>
      <w:r>
        <w:rPr>
          <w:rFonts w:hint="eastAsia" w:ascii="仿宋_GB2312" w:hAnsi="仿宋" w:eastAsia="仿宋_GB2312"/>
          <w:szCs w:val="32"/>
        </w:rPr>
        <w:t xml:space="preserve">                        年    月    日</w:t>
      </w:r>
    </w:p>
    <w:p>
      <w:pPr>
        <w:rPr>
          <w:rFonts w:ascii="仿宋" w:hAnsi="仿宋"/>
          <w:szCs w:val="32"/>
        </w:rPr>
      </w:pPr>
    </w:p>
    <w:p>
      <w:pPr>
        <w:widowControl/>
        <w:jc w:val="left"/>
        <w:rPr>
          <w:rFonts w:ascii="仿宋_GB2312" w:hAnsi="黑体" w:eastAsia="仿宋_GB2312" w:cs="黑体"/>
          <w:bCs/>
          <w:kern w:val="0"/>
          <w:szCs w:val="32"/>
        </w:rPr>
      </w:pPr>
      <w:r>
        <w:rPr>
          <w:rFonts w:ascii="仿宋_GB2312" w:hAnsi="黑体" w:eastAsia="仿宋_GB2312" w:cs="黑体"/>
          <w:bCs/>
          <w:szCs w:val="32"/>
        </w:rPr>
        <w:br w:type="page"/>
      </w:r>
    </w:p>
    <w:p>
      <w:pPr>
        <w:pStyle w:val="7"/>
        <w:widowControl/>
        <w:spacing w:line="580" w:lineRule="exact"/>
        <w:rPr>
          <w:rFonts w:ascii="仿宋_GB2312" w:hAnsi="黑体" w:eastAsia="仿宋_GB2312" w:cs="黑体"/>
          <w:bCs/>
          <w:sz w:val="32"/>
          <w:szCs w:val="32"/>
        </w:rPr>
      </w:pPr>
      <w:r>
        <w:rPr>
          <w:rFonts w:hint="eastAsia" w:ascii="仿宋_GB2312" w:hAnsi="黑体" w:eastAsia="仿宋_GB2312" w:cs="黑体"/>
          <w:bCs/>
          <w:sz w:val="32"/>
          <w:szCs w:val="32"/>
        </w:rPr>
        <w:t>附件</w:t>
      </w:r>
      <w:r>
        <w:rPr>
          <w:rFonts w:hint="eastAsia" w:ascii="仿宋_GB2312" w:hAnsi="黑体" w:eastAsia="仿宋_GB2312" w:cs="黑体"/>
          <w:bCs/>
          <w:sz w:val="32"/>
          <w:szCs w:val="32"/>
          <w:lang w:val="en-US" w:eastAsia="zh-CN"/>
        </w:rPr>
        <w:t>10</w:t>
      </w:r>
    </w:p>
    <w:p>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支持设立茉莉花茶专营店实施方案</w:t>
      </w:r>
    </w:p>
    <w:p>
      <w:pPr>
        <w:rPr>
          <w:rFonts w:ascii="黑体" w:hAnsi="黑体" w:eastAsia="黑体" w:cs="黑体"/>
          <w:szCs w:val="32"/>
        </w:rPr>
      </w:pPr>
      <w:r>
        <w:rPr>
          <w:rFonts w:hint="eastAsia" w:ascii="黑体" w:hAnsi="黑体" w:eastAsia="黑体" w:cs="黑体"/>
          <w:szCs w:val="32"/>
        </w:rPr>
        <w:t xml:space="preserve">    一、申报对象</w:t>
      </w:r>
    </w:p>
    <w:p>
      <w:pPr>
        <w:ind w:firstLine="627"/>
        <w:rPr>
          <w:rFonts w:hint="eastAsia" w:ascii="仿宋_GB2312" w:hAnsi="仿宋" w:eastAsia="仿宋_GB2312" w:cs="仿宋"/>
          <w:szCs w:val="32"/>
        </w:rPr>
      </w:pPr>
      <w:r>
        <w:rPr>
          <w:rFonts w:hint="eastAsia" w:ascii="仿宋_GB2312" w:hAnsi="仿宋" w:eastAsia="仿宋_GB2312" w:cs="仿宋"/>
          <w:szCs w:val="32"/>
        </w:rPr>
        <w:t>在福州</w:t>
      </w:r>
      <w:r>
        <w:rPr>
          <w:rFonts w:hint="eastAsia" w:ascii="仿宋_GB2312" w:hAnsi="仿宋" w:eastAsia="仿宋_GB2312" w:cs="仿宋"/>
          <w:szCs w:val="32"/>
          <w:lang w:eastAsia="zh-CN"/>
        </w:rPr>
        <w:t>市辖区内</w:t>
      </w:r>
      <w:r>
        <w:rPr>
          <w:rFonts w:hint="eastAsia" w:ascii="仿宋_GB2312" w:hAnsi="仿宋" w:eastAsia="仿宋_GB2312" w:cs="仿宋"/>
          <w:szCs w:val="32"/>
        </w:rPr>
        <w:t>注册的福州茉莉花茶生产加工企业。</w:t>
      </w:r>
    </w:p>
    <w:p>
      <w:pPr>
        <w:ind w:firstLine="627"/>
        <w:rPr>
          <w:rFonts w:ascii="黑体" w:hAnsi="黑体" w:eastAsia="黑体" w:cs="黑体"/>
          <w:szCs w:val="32"/>
        </w:rPr>
      </w:pPr>
      <w:r>
        <w:rPr>
          <w:rFonts w:hint="eastAsia" w:ascii="黑体" w:hAnsi="黑体" w:eastAsia="黑体" w:cs="黑体"/>
          <w:szCs w:val="32"/>
        </w:rPr>
        <w:t>二、申报条件</w:t>
      </w:r>
    </w:p>
    <w:p>
      <w:pPr>
        <w:ind w:firstLine="628" w:firstLineChars="200"/>
        <w:rPr>
          <w:rFonts w:ascii="仿宋_GB2312" w:hAnsi="仿宋" w:eastAsia="仿宋_GB2312" w:cs="仿宋"/>
          <w:szCs w:val="32"/>
        </w:rPr>
      </w:pPr>
      <w:r>
        <w:rPr>
          <w:rFonts w:hint="eastAsia" w:ascii="仿宋_GB2312" w:hAnsi="仿宋" w:eastAsia="仿宋_GB2312" w:cs="仿宋"/>
          <w:szCs w:val="32"/>
        </w:rPr>
        <w:t>申报主体在三坊七巷、鼓岭、上下杭、烟台山景区内开设的</w:t>
      </w:r>
      <w:r>
        <w:rPr>
          <w:rFonts w:hint="eastAsia" w:ascii="仿宋_GB2312" w:hAnsi="仿宋" w:eastAsia="仿宋_GB2312" w:cs="仿宋"/>
          <w:szCs w:val="32"/>
          <w:lang w:eastAsia="zh-CN"/>
        </w:rPr>
        <w:t>、</w:t>
      </w:r>
      <w:r>
        <w:rPr>
          <w:rFonts w:hint="eastAsia" w:ascii="仿宋_GB2312" w:hAnsi="仿宋" w:eastAsia="仿宋_GB2312" w:cs="仿宋"/>
          <w:szCs w:val="32"/>
        </w:rPr>
        <w:t>经营福州茉莉花茶产品的</w:t>
      </w:r>
      <w:r>
        <w:rPr>
          <w:rFonts w:hint="eastAsia" w:ascii="仿宋_GB2312" w:hAnsi="仿宋" w:eastAsia="仿宋_GB2312" w:cs="仿宋"/>
          <w:szCs w:val="32"/>
          <w:lang w:eastAsia="zh-CN"/>
        </w:rPr>
        <w:t>店铺</w:t>
      </w:r>
      <w:r>
        <w:rPr>
          <w:rFonts w:hint="eastAsia" w:ascii="仿宋_GB2312" w:hAnsi="仿宋" w:eastAsia="仿宋_GB2312" w:cs="仿宋"/>
          <w:szCs w:val="32"/>
        </w:rPr>
        <w:t>。</w:t>
      </w:r>
    </w:p>
    <w:p>
      <w:pPr>
        <w:rPr>
          <w:rFonts w:ascii="黑体" w:hAnsi="黑体" w:eastAsia="黑体" w:cs="黑体"/>
          <w:szCs w:val="32"/>
        </w:rPr>
      </w:pPr>
      <w:r>
        <w:rPr>
          <w:rFonts w:hint="eastAsia" w:ascii="黑体" w:hAnsi="黑体" w:eastAsia="黑体" w:cs="黑体"/>
          <w:szCs w:val="32"/>
        </w:rPr>
        <w:t xml:space="preserve">    三、补助标准</w:t>
      </w:r>
    </w:p>
    <w:p>
      <w:pPr>
        <w:rPr>
          <w:rFonts w:ascii="仿宋_GB2312" w:hAnsi="仿宋" w:eastAsia="仿宋_GB2312" w:cs="仿宋"/>
          <w:szCs w:val="32"/>
        </w:rPr>
      </w:pPr>
      <w:r>
        <w:rPr>
          <w:rFonts w:hint="eastAsia" w:ascii="仿宋_GB2312" w:hAnsi="仿宋" w:eastAsia="仿宋_GB2312" w:cs="仿宋"/>
          <w:szCs w:val="32"/>
        </w:rPr>
        <w:t xml:space="preserve">    按店面租金的30%给予补助,单个店面补助金额最高不超过20万元/年。</w:t>
      </w:r>
    </w:p>
    <w:p>
      <w:pPr>
        <w:rPr>
          <w:rFonts w:ascii="黑体" w:hAnsi="黑体" w:eastAsia="黑体" w:cs="黑体"/>
          <w:szCs w:val="32"/>
        </w:rPr>
      </w:pPr>
      <w:r>
        <w:rPr>
          <w:rFonts w:hint="eastAsia" w:ascii="黑体" w:hAnsi="黑体" w:eastAsia="黑体" w:cs="黑体"/>
          <w:szCs w:val="32"/>
        </w:rPr>
        <w:t xml:space="preserve">    四、申报材料</w:t>
      </w:r>
    </w:p>
    <w:p>
      <w:pPr>
        <w:rPr>
          <w:rFonts w:ascii="黑体" w:hAnsi="黑体" w:eastAsia="黑体" w:cs="黑体"/>
          <w:szCs w:val="32"/>
        </w:rPr>
      </w:pPr>
      <w:r>
        <w:rPr>
          <w:rFonts w:hint="eastAsia" w:ascii="黑体" w:hAnsi="黑体" w:eastAsia="黑体" w:cs="黑体"/>
          <w:szCs w:val="32"/>
        </w:rPr>
        <w:t xml:space="preserve">    </w:t>
      </w:r>
      <w:r>
        <w:rPr>
          <w:rFonts w:hint="eastAsia" w:ascii="仿宋_GB2312" w:hAnsi="仿宋" w:eastAsia="仿宋_GB2312" w:cs="仿宋"/>
          <w:szCs w:val="32"/>
        </w:rPr>
        <w:t>1.申报主体申报正式文件。</w:t>
      </w:r>
    </w:p>
    <w:p>
      <w:pPr>
        <w:autoSpaceDE w:val="0"/>
        <w:ind w:firstLine="628" w:firstLineChars="200"/>
        <w:jc w:val="left"/>
        <w:rPr>
          <w:rFonts w:ascii="仿宋_GB2312" w:hAnsi="仿宋" w:eastAsia="仿宋_GB2312" w:cs="仿宋"/>
          <w:bCs/>
          <w:szCs w:val="32"/>
        </w:rPr>
      </w:pPr>
      <w:r>
        <w:rPr>
          <w:rFonts w:hint="eastAsia" w:ascii="仿宋_GB2312" w:hAnsi="仿宋" w:eastAsia="仿宋_GB2312" w:cs="仿宋"/>
          <w:szCs w:val="32"/>
        </w:rPr>
        <w:t>2.须附申报材料</w:t>
      </w:r>
      <w:r>
        <w:rPr>
          <w:rFonts w:hint="eastAsia" w:ascii="仿宋_GB2312" w:hAnsi="仿宋" w:eastAsia="仿宋_GB2312" w:cs="仿宋"/>
          <w:bCs/>
          <w:szCs w:val="32"/>
        </w:rPr>
        <w:t>具体如下：</w:t>
      </w:r>
    </w:p>
    <w:p>
      <w:pPr>
        <w:autoSpaceDE w:val="0"/>
        <w:ind w:firstLine="628" w:firstLineChars="200"/>
        <w:rPr>
          <w:rFonts w:hint="eastAsia" w:ascii="仿宋_GB2312" w:hAnsi="仿宋" w:eastAsia="仿宋_GB2312" w:cs="仿宋"/>
          <w:szCs w:val="32"/>
        </w:rPr>
      </w:pPr>
      <w:r>
        <w:rPr>
          <w:rFonts w:hint="eastAsia" w:ascii="仿宋_GB2312" w:hAnsi="仿宋" w:eastAsia="仿宋_GB2312" w:cs="仿宋"/>
          <w:bCs/>
          <w:szCs w:val="32"/>
        </w:rPr>
        <w:t>（1）</w:t>
      </w:r>
      <w:r>
        <w:rPr>
          <w:rFonts w:hint="eastAsia" w:ascii="仿宋_GB2312" w:hAnsi="仿宋" w:eastAsia="仿宋_GB2312" w:cs="仿宋"/>
          <w:szCs w:val="32"/>
        </w:rPr>
        <w:t>福州茉莉花茶生产企业设立茉莉花茶专营店补助资金申请表</w:t>
      </w:r>
      <w:r>
        <w:rPr>
          <w:rFonts w:hint="eastAsia" w:ascii="仿宋_GB2312" w:hAnsi="仿宋" w:eastAsia="仿宋_GB2312" w:cs="仿宋"/>
          <w:szCs w:val="32"/>
          <w:lang w:eastAsia="zh-CN"/>
        </w:rPr>
        <w:t>（附件</w:t>
      </w:r>
      <w:r>
        <w:rPr>
          <w:rFonts w:hint="eastAsia" w:ascii="仿宋_GB2312" w:hAnsi="仿宋" w:eastAsia="仿宋_GB2312" w:cs="仿宋"/>
          <w:szCs w:val="32"/>
          <w:lang w:val="en-US" w:eastAsia="zh-CN"/>
        </w:rPr>
        <w:t>10-1</w:t>
      </w:r>
      <w:r>
        <w:rPr>
          <w:rFonts w:hint="eastAsia" w:ascii="仿宋_GB2312" w:hAnsi="仿宋" w:eastAsia="仿宋_GB2312" w:cs="仿宋"/>
          <w:szCs w:val="32"/>
          <w:lang w:eastAsia="zh-CN"/>
        </w:rPr>
        <w:t>）</w:t>
      </w:r>
      <w:r>
        <w:rPr>
          <w:rFonts w:hint="eastAsia" w:ascii="仿宋_GB2312" w:hAnsi="仿宋" w:eastAsia="仿宋_GB2312" w:cs="仿宋"/>
          <w:szCs w:val="32"/>
        </w:rPr>
        <w:t>；</w:t>
      </w:r>
    </w:p>
    <w:p>
      <w:pPr>
        <w:pStyle w:val="7"/>
        <w:widowControl/>
        <w:spacing w:beforeAutospacing="0" w:afterAutospacing="0"/>
        <w:ind w:firstLine="628" w:firstLineChars="200"/>
        <w:rPr>
          <w:rFonts w:ascii="仿宋_GB2312" w:hAnsi="仿宋" w:eastAsia="仿宋_GB2312" w:cs="仿宋"/>
          <w:bCs/>
          <w:sz w:val="32"/>
          <w:szCs w:val="32"/>
        </w:rPr>
      </w:pPr>
      <w:r>
        <w:rPr>
          <w:rFonts w:hint="eastAsia" w:ascii="仿宋_GB2312" w:hAnsi="仿宋" w:eastAsia="仿宋_GB2312" w:cs="仿宋"/>
          <w:bCs/>
          <w:sz w:val="32"/>
          <w:szCs w:val="32"/>
        </w:rPr>
        <w:t>（2）企业须提供营业执照和法人身份证复印件</w:t>
      </w:r>
      <w:r>
        <w:rPr>
          <w:rFonts w:hint="eastAsia" w:ascii="仿宋_GB2312" w:hAnsi="仿宋" w:eastAsia="仿宋_GB2312" w:cs="仿宋"/>
          <w:bCs/>
          <w:sz w:val="32"/>
          <w:szCs w:val="32"/>
          <w:lang w:eastAsia="zh-CN"/>
        </w:rPr>
        <w:t>，</w:t>
      </w:r>
      <w:r>
        <w:rPr>
          <w:rFonts w:hint="eastAsia" w:ascii="仿宋_GB2312" w:hAnsi="仿宋" w:eastAsia="仿宋_GB2312"/>
          <w:bCs/>
          <w:sz w:val="32"/>
          <w:szCs w:val="32"/>
        </w:rPr>
        <w:t>食品生产许可证复印件；</w:t>
      </w:r>
    </w:p>
    <w:p>
      <w:pPr>
        <w:pStyle w:val="7"/>
        <w:widowControl/>
        <w:spacing w:beforeAutospacing="0" w:afterAutospacing="0"/>
        <w:ind w:firstLine="627"/>
        <w:rPr>
          <w:rFonts w:hint="eastAsia" w:ascii="仿宋_GB2312" w:hAnsi="仿宋" w:eastAsia="仿宋_GB2312" w:cs="仿宋"/>
          <w:bCs/>
          <w:sz w:val="32"/>
          <w:szCs w:val="32"/>
        </w:rPr>
      </w:pPr>
      <w:r>
        <w:rPr>
          <w:rFonts w:hint="eastAsia" w:ascii="仿宋_GB2312" w:hAnsi="仿宋" w:eastAsia="仿宋_GB2312" w:cs="仿宋"/>
          <w:bCs/>
          <w:sz w:val="32"/>
          <w:szCs w:val="32"/>
        </w:rPr>
        <w:t>（3）企业须提供福州本地茉莉花保供协议或者茉莉花种植基地租赁合同以及有相对固定参照物的实地图片若干张；</w:t>
      </w:r>
    </w:p>
    <w:p>
      <w:pPr>
        <w:pStyle w:val="7"/>
        <w:widowControl/>
        <w:spacing w:beforeAutospacing="0" w:afterAutospacing="0"/>
        <w:ind w:firstLine="628" w:firstLineChars="200"/>
        <w:rPr>
          <w:rFonts w:ascii="仿宋_GB2312" w:hAnsi="仿宋" w:eastAsia="仿宋_GB2312" w:cs="仿宋"/>
          <w:bCs/>
          <w:sz w:val="32"/>
          <w:szCs w:val="32"/>
        </w:rPr>
      </w:pPr>
      <w:r>
        <w:rPr>
          <w:rFonts w:hint="eastAsia" w:ascii="仿宋_GB2312" w:hAnsi="仿宋" w:eastAsia="仿宋_GB2312"/>
          <w:bCs/>
          <w:sz w:val="32"/>
          <w:szCs w:val="32"/>
        </w:rPr>
        <w:t>（</w:t>
      </w:r>
      <w:r>
        <w:rPr>
          <w:rFonts w:hint="eastAsia" w:ascii="仿宋_GB2312" w:hAnsi="仿宋" w:eastAsia="仿宋_GB2312"/>
          <w:bCs/>
          <w:sz w:val="32"/>
          <w:szCs w:val="32"/>
          <w:lang w:val="en-US" w:eastAsia="zh-CN"/>
        </w:rPr>
        <w:t>4</w:t>
      </w:r>
      <w:r>
        <w:rPr>
          <w:rFonts w:hint="eastAsia" w:ascii="仿宋_GB2312" w:hAnsi="仿宋" w:eastAsia="仿宋_GB2312"/>
          <w:bCs/>
          <w:sz w:val="32"/>
          <w:szCs w:val="32"/>
        </w:rPr>
        <w:t>）企业须提供自有或租赁花茶生产加工厂房车间等证明文件以及实景图片若干张；</w:t>
      </w:r>
      <w:r>
        <w:rPr>
          <w:rFonts w:hint="eastAsia" w:ascii="仿宋_GB2312" w:hAnsi="仿宋" w:eastAsia="仿宋_GB2312" w:cs="仿宋"/>
          <w:bCs/>
          <w:sz w:val="32"/>
          <w:szCs w:val="32"/>
        </w:rPr>
        <w:t xml:space="preserve">    </w:t>
      </w:r>
    </w:p>
    <w:p>
      <w:pPr>
        <w:pStyle w:val="7"/>
        <w:widowControl/>
        <w:spacing w:beforeAutospacing="0" w:afterAutospacing="0"/>
        <w:rPr>
          <w:rFonts w:ascii="仿宋_GB2312" w:hAnsi="仿宋" w:eastAsia="仿宋_GB2312" w:cs="仿宋"/>
          <w:bCs/>
          <w:sz w:val="32"/>
          <w:szCs w:val="32"/>
        </w:rPr>
      </w:pPr>
      <w:r>
        <w:rPr>
          <w:rFonts w:hint="eastAsia" w:ascii="仿宋_GB2312" w:hAnsi="仿宋" w:eastAsia="仿宋_GB2312" w:cs="仿宋"/>
          <w:bCs/>
          <w:sz w:val="32"/>
          <w:szCs w:val="32"/>
        </w:rPr>
        <w:t xml:space="preserve">    （</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）店面租赁协议，经营状况报告及实景图片若干张</w:t>
      </w:r>
      <w:r>
        <w:rPr>
          <w:rFonts w:hint="eastAsia" w:ascii="仿宋_GB2312" w:hAnsi="仿宋" w:eastAsia="仿宋_GB2312" w:cs="仿宋"/>
          <w:bCs/>
          <w:sz w:val="32"/>
          <w:szCs w:val="32"/>
          <w:lang w:eastAsia="zh-CN"/>
        </w:rPr>
        <w:t>；</w:t>
      </w:r>
    </w:p>
    <w:p>
      <w:pPr>
        <w:pStyle w:val="7"/>
        <w:widowControl/>
        <w:spacing w:beforeAutospacing="0" w:afterAutospacing="0"/>
        <w:ind w:firstLine="627"/>
        <w:rPr>
          <w:rFonts w:hint="eastAsia" w:ascii="仿宋_GB2312" w:hAnsi="仿宋" w:eastAsia="仿宋_GB2312" w:cs="仿宋"/>
          <w:bCs/>
          <w:sz w:val="32"/>
          <w:szCs w:val="32"/>
        </w:rPr>
      </w:pPr>
      <w:r>
        <w:rPr>
          <w:rFonts w:hint="eastAsia" w:ascii="仿宋_GB2312" w:hAnsi="仿宋" w:eastAsia="仿宋_GB2312" w:cs="仿宋"/>
          <w:bCs/>
          <w:sz w:val="32"/>
          <w:szCs w:val="32"/>
        </w:rPr>
        <w:t>（</w:t>
      </w:r>
      <w:r>
        <w:rPr>
          <w:rFonts w:hint="eastAsia" w:ascii="仿宋_GB2312" w:hAnsi="仿宋" w:eastAsia="仿宋_GB2312" w:cs="仿宋"/>
          <w:bCs/>
          <w:sz w:val="32"/>
          <w:szCs w:val="32"/>
          <w:lang w:val="en-US" w:eastAsia="zh-CN"/>
        </w:rPr>
        <w:t>6</w:t>
      </w:r>
      <w:r>
        <w:rPr>
          <w:rFonts w:hint="eastAsia" w:ascii="仿宋_GB2312" w:hAnsi="仿宋" w:eastAsia="仿宋_GB2312" w:cs="仿宋"/>
          <w:bCs/>
          <w:sz w:val="32"/>
          <w:szCs w:val="32"/>
        </w:rPr>
        <w:t>）租赁方票据及企业转账凭证复印件</w:t>
      </w:r>
      <w:r>
        <w:rPr>
          <w:rFonts w:hint="eastAsia" w:ascii="仿宋_GB2312" w:hAnsi="仿宋" w:eastAsia="仿宋_GB2312" w:cs="仿宋"/>
          <w:bCs/>
          <w:sz w:val="32"/>
          <w:szCs w:val="32"/>
          <w:lang w:eastAsia="zh-CN"/>
        </w:rPr>
        <w:t>；</w:t>
      </w:r>
    </w:p>
    <w:p>
      <w:pPr>
        <w:pStyle w:val="7"/>
        <w:widowControl/>
        <w:spacing w:beforeAutospacing="0" w:afterAutospacing="0"/>
        <w:ind w:firstLine="627"/>
        <w:rPr>
          <w:rFonts w:hint="eastAsia" w:ascii="仿宋_GB2312" w:hAnsi="仿宋" w:eastAsia="仿宋_GB2312" w:cs="仿宋"/>
          <w:bCs/>
          <w:sz w:val="32"/>
          <w:szCs w:val="32"/>
          <w:lang w:eastAsia="zh-CN"/>
        </w:rPr>
      </w:pP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lang w:val="en-US" w:eastAsia="zh-CN"/>
        </w:rPr>
        <w:t>7</w:t>
      </w:r>
      <w:r>
        <w:rPr>
          <w:rFonts w:hint="eastAsia" w:ascii="仿宋_GB2312" w:hAnsi="仿宋" w:eastAsia="仿宋_GB2312" w:cs="仿宋"/>
          <w:bCs/>
          <w:sz w:val="32"/>
          <w:szCs w:val="32"/>
          <w:lang w:eastAsia="zh-CN"/>
        </w:rPr>
        <w:t>）承诺书（附件</w:t>
      </w:r>
      <w:r>
        <w:rPr>
          <w:rFonts w:hint="eastAsia" w:ascii="仿宋_GB2312" w:hAnsi="仿宋" w:eastAsia="仿宋_GB2312" w:cs="仿宋"/>
          <w:bCs/>
          <w:sz w:val="32"/>
          <w:szCs w:val="32"/>
          <w:lang w:val="en-US" w:eastAsia="zh-CN"/>
        </w:rPr>
        <w:t>10-2</w:t>
      </w:r>
      <w:r>
        <w:rPr>
          <w:rFonts w:hint="eastAsia" w:ascii="仿宋_GB2312" w:hAnsi="仿宋" w:eastAsia="仿宋_GB2312" w:cs="仿宋"/>
          <w:bCs/>
          <w:sz w:val="32"/>
          <w:szCs w:val="32"/>
          <w:lang w:eastAsia="zh-CN"/>
        </w:rPr>
        <w:t>）。</w:t>
      </w:r>
    </w:p>
    <w:p>
      <w:pPr>
        <w:autoSpaceDE w:val="0"/>
        <w:ind w:firstLine="628" w:firstLineChars="200"/>
        <w:jc w:val="left"/>
        <w:rPr>
          <w:rFonts w:ascii="仿宋_GB2312" w:hAnsi="仿宋" w:eastAsia="仿宋_GB2312" w:cs="仿宋"/>
          <w:szCs w:val="32"/>
        </w:rPr>
      </w:pPr>
      <w:r>
        <w:rPr>
          <w:rFonts w:hint="eastAsia" w:ascii="仿宋_GB2312" w:hAnsi="仿宋" w:eastAsia="仿宋_GB2312" w:cs="仿宋"/>
          <w:szCs w:val="32"/>
        </w:rPr>
        <w:t>以上材料一式两份，</w:t>
      </w:r>
      <w:r>
        <w:rPr>
          <w:rFonts w:hint="eastAsia" w:ascii="仿宋_GB2312" w:hAnsi="仿宋" w:eastAsia="仿宋_GB2312" w:cs="仿宋"/>
          <w:bCs/>
          <w:szCs w:val="32"/>
        </w:rPr>
        <w:t>若为复印件须加盖公（签）章，</w:t>
      </w:r>
      <w:r>
        <w:rPr>
          <w:rFonts w:hint="eastAsia" w:ascii="仿宋_GB2312" w:hAnsi="仿宋" w:eastAsia="仿宋_GB2312" w:cs="仿宋"/>
          <w:szCs w:val="32"/>
        </w:rPr>
        <w:t>同时报送扫描版PDF文件，并确保纸质材料和电子文档保持一致，电子文档尽量提供原件扫描件。</w:t>
      </w:r>
    </w:p>
    <w:p>
      <w:pPr>
        <w:autoSpaceDE w:val="0"/>
        <w:ind w:firstLine="628" w:firstLineChars="200"/>
        <w:jc w:val="left"/>
        <w:rPr>
          <w:rFonts w:ascii="仿宋_GB2312" w:hAnsi="仿宋" w:eastAsia="仿宋_GB2312" w:cs="仿宋"/>
          <w:szCs w:val="32"/>
        </w:rPr>
      </w:pPr>
    </w:p>
    <w:p>
      <w:pPr>
        <w:autoSpaceDE w:val="0"/>
        <w:ind w:firstLine="628" w:firstLineChars="200"/>
        <w:jc w:val="left"/>
        <w:rPr>
          <w:rFonts w:ascii="仿宋_GB2312" w:hAnsi="仿宋" w:eastAsia="仿宋_GB2312" w:cs="仿宋"/>
          <w:szCs w:val="32"/>
        </w:rPr>
      </w:pPr>
    </w:p>
    <w:p>
      <w:pPr>
        <w:autoSpaceDE w:val="0"/>
        <w:ind w:firstLine="628" w:firstLineChars="200"/>
        <w:jc w:val="left"/>
        <w:rPr>
          <w:rFonts w:ascii="仿宋_GB2312" w:hAnsi="仿宋" w:eastAsia="仿宋_GB2312" w:cs="仿宋"/>
          <w:szCs w:val="32"/>
        </w:rPr>
      </w:pPr>
      <w:r>
        <w:rPr>
          <w:rFonts w:hint="eastAsia" w:ascii="仿宋_GB2312" w:hAnsi="仿宋" w:eastAsia="仿宋_GB2312" w:cs="仿宋"/>
          <w:szCs w:val="32"/>
        </w:rPr>
        <w:t>附件：</w:t>
      </w:r>
    </w:p>
    <w:p>
      <w:pPr>
        <w:pStyle w:val="7"/>
        <w:widowControl/>
        <w:spacing w:beforeAutospacing="0" w:afterAutospacing="0"/>
        <w:jc w:val="both"/>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福州茉莉花茶生产企业设立茉莉花茶专营店补助资金申请表</w:t>
      </w:r>
    </w:p>
    <w:p>
      <w:pPr>
        <w:rPr>
          <w:rFonts w:ascii="仿宋_GB2312" w:hAnsi="仿宋" w:eastAsia="仿宋_GB2312" w:cs="仿宋"/>
          <w:szCs w:val="32"/>
        </w:rPr>
      </w:pPr>
      <w:r>
        <w:rPr>
          <w:rFonts w:hint="eastAsia" w:ascii="仿宋_GB2312" w:hAnsi="仿宋" w:eastAsia="仿宋_GB2312" w:cs="仿宋"/>
          <w:szCs w:val="32"/>
        </w:rPr>
        <w:t xml:space="preserve">    </w:t>
      </w:r>
      <w:r>
        <w:rPr>
          <w:rFonts w:hint="eastAsia" w:ascii="仿宋_GB2312" w:hAnsi="仿宋" w:eastAsia="仿宋_GB2312" w:cs="仿宋"/>
          <w:szCs w:val="32"/>
          <w:lang w:val="en-US" w:eastAsia="zh-CN"/>
        </w:rPr>
        <w:t>10</w:t>
      </w:r>
      <w:r>
        <w:rPr>
          <w:rFonts w:hint="eastAsia" w:ascii="仿宋_GB2312" w:hAnsi="仿宋" w:eastAsia="仿宋_GB2312" w:cs="仿宋"/>
          <w:szCs w:val="32"/>
        </w:rPr>
        <w:t>-2</w:t>
      </w:r>
      <w:r>
        <w:rPr>
          <w:rFonts w:hint="eastAsia" w:ascii="仿宋_GB2312" w:hAnsi="仿宋" w:eastAsia="仿宋_GB2312" w:cs="仿宋"/>
          <w:szCs w:val="32"/>
          <w:lang w:val="en-US" w:eastAsia="zh-CN"/>
        </w:rPr>
        <w:t>.</w:t>
      </w:r>
      <w:r>
        <w:rPr>
          <w:rFonts w:hint="eastAsia" w:ascii="仿宋_GB2312" w:hAnsi="仿宋" w:eastAsia="仿宋_GB2312" w:cs="仿宋"/>
          <w:szCs w:val="32"/>
        </w:rPr>
        <w:t>承诺书</w:t>
      </w:r>
    </w:p>
    <w:p>
      <w:pPr>
        <w:ind w:firstLine="785" w:firstLineChars="250"/>
        <w:rPr>
          <w:rFonts w:ascii="仿宋_GB2312" w:hAnsi="仿宋" w:eastAsia="仿宋_GB2312" w:cs="仿宋"/>
          <w:szCs w:val="32"/>
        </w:rPr>
      </w:pPr>
    </w:p>
    <w:p>
      <w:pPr>
        <w:ind w:firstLine="785" w:firstLineChars="250"/>
        <w:rPr>
          <w:rFonts w:ascii="仿宋_GB2312" w:hAnsi="仿宋" w:eastAsia="仿宋_GB2312" w:cs="仿宋"/>
          <w:szCs w:val="32"/>
        </w:rPr>
      </w:pPr>
    </w:p>
    <w:p>
      <w:pPr>
        <w:ind w:firstLine="785" w:firstLineChars="250"/>
        <w:rPr>
          <w:rFonts w:ascii="仿宋_GB2312" w:hAnsi="黑体" w:eastAsia="仿宋_GB2312"/>
          <w:szCs w:val="32"/>
        </w:rPr>
      </w:pPr>
    </w:p>
    <w:p>
      <w:pPr>
        <w:ind w:firstLine="785" w:firstLineChars="250"/>
        <w:rPr>
          <w:rFonts w:ascii="仿宋_GB2312" w:hAnsi="黑体" w:eastAsia="仿宋_GB2312"/>
          <w:szCs w:val="32"/>
        </w:rPr>
      </w:pPr>
    </w:p>
    <w:p>
      <w:pPr>
        <w:ind w:firstLine="785" w:firstLineChars="250"/>
        <w:rPr>
          <w:rFonts w:ascii="仿宋_GB2312" w:hAnsi="黑体" w:eastAsia="仿宋_GB2312"/>
          <w:szCs w:val="32"/>
        </w:rPr>
      </w:pPr>
    </w:p>
    <w:p>
      <w:pPr>
        <w:ind w:firstLine="785" w:firstLineChars="250"/>
        <w:rPr>
          <w:rFonts w:ascii="黑体" w:hAnsi="黑体" w:eastAsia="黑体"/>
          <w:szCs w:val="32"/>
        </w:rPr>
      </w:pPr>
    </w:p>
    <w:p>
      <w:pPr>
        <w:ind w:firstLine="785" w:firstLineChars="250"/>
        <w:rPr>
          <w:rFonts w:ascii="黑体" w:hAnsi="黑体" w:eastAsia="黑体"/>
          <w:szCs w:val="32"/>
        </w:rPr>
      </w:pPr>
    </w:p>
    <w:p>
      <w:pPr>
        <w:widowControl/>
        <w:jc w:val="left"/>
        <w:rPr>
          <w:rFonts w:ascii="黑体" w:hAnsi="黑体" w:eastAsia="黑体"/>
          <w:szCs w:val="32"/>
        </w:rPr>
      </w:pPr>
      <w:r>
        <w:rPr>
          <w:rFonts w:ascii="黑体" w:hAnsi="黑体" w:eastAsia="黑体"/>
          <w:szCs w:val="32"/>
        </w:rPr>
        <w:br w:type="page"/>
      </w:r>
    </w:p>
    <w:p>
      <w:pPr>
        <w:pStyle w:val="7"/>
        <w:widowControl/>
        <w:spacing w:line="580" w:lineRule="exact"/>
        <w:jc w:val="both"/>
        <w:rPr>
          <w:rFonts w:ascii="仿宋_GB2312" w:hAnsi="仿宋" w:eastAsia="仿宋_GB2312" w:cs="仿宋"/>
          <w:sz w:val="32"/>
          <w:szCs w:val="32"/>
        </w:rPr>
      </w:pPr>
      <w:r>
        <w:rPr>
          <w:rFonts w:hint="eastAsia" w:ascii="仿宋_GB2312" w:hAnsi="仿宋" w:eastAsia="仿宋_GB2312" w:cs="仿宋"/>
          <w:sz w:val="32"/>
          <w:szCs w:val="32"/>
        </w:rPr>
        <w:t>附件</w:t>
      </w: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rPr>
        <w:t>-1</w:t>
      </w:r>
    </w:p>
    <w:p>
      <w:pPr>
        <w:pStyle w:val="7"/>
        <w:widowControl/>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福州茉莉花茶生产企业设立茉莉花茶专营店补助资金申请表</w:t>
      </w:r>
    </w:p>
    <w:p>
      <w:pPr>
        <w:spacing w:line="540" w:lineRule="exact"/>
        <w:rPr>
          <w:rFonts w:ascii="黑体" w:hAnsi="黑体" w:eastAsia="黑体" w:cs="仿宋"/>
          <w:sz w:val="24"/>
        </w:rPr>
      </w:pPr>
      <w:r>
        <w:rPr>
          <w:rFonts w:hint="eastAsia" w:ascii="黑体" w:hAnsi="黑体" w:eastAsia="黑体" w:cs="仿宋"/>
          <w:kern w:val="0"/>
          <w:sz w:val="24"/>
        </w:rPr>
        <w:t>申报单位（签章）：                         填报日期：     年    月    日</w:t>
      </w:r>
    </w:p>
    <w:tbl>
      <w:tblPr>
        <w:tblStyle w:val="8"/>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317"/>
        <w:gridCol w:w="188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申报单位名称</w:t>
            </w:r>
          </w:p>
        </w:tc>
        <w:tc>
          <w:tcPr>
            <w:tcW w:w="6688" w:type="dxa"/>
            <w:gridSpan w:val="3"/>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法人</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联系人</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茉莉花茶专营店名称</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sz w:val="24"/>
              </w:rPr>
              <w:t>茉莉花茶专营店地址，面积</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茉莉花茶专营店租金</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申请补助资金（万元）</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4358" w:type="dxa"/>
            <w:gridSpan w:val="2"/>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县（市）区农业农村部门确认意见：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 xml:space="preserve"> 签名（盖章）：  </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    月   日</w:t>
            </w:r>
          </w:p>
        </w:tc>
        <w:tc>
          <w:tcPr>
            <w:tcW w:w="4371" w:type="dxa"/>
            <w:gridSpan w:val="2"/>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县（市）区财政局</w:t>
            </w:r>
            <w:r>
              <w:rPr>
                <w:rFonts w:hint="eastAsia" w:ascii="黑体" w:hAnsi="黑体" w:eastAsia="黑体" w:cs="仿宋"/>
                <w:b/>
                <w:bCs/>
                <w:kern w:val="0"/>
                <w:sz w:val="24"/>
              </w:rPr>
              <w:t>确认</w:t>
            </w:r>
            <w:r>
              <w:rPr>
                <w:rFonts w:hint="eastAsia" w:ascii="黑体" w:hAnsi="黑体" w:eastAsia="黑体" w:cs="仿宋"/>
                <w:kern w:val="0"/>
                <w:sz w:val="24"/>
              </w:rPr>
              <w:t>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 xml:space="preserve"> 签名（盖章）：  </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    月    日</w:t>
            </w:r>
          </w:p>
        </w:tc>
      </w:tr>
    </w:tbl>
    <w:p>
      <w:pPr>
        <w:pStyle w:val="7"/>
        <w:widowControl/>
        <w:spacing w:line="580" w:lineRule="exact"/>
        <w:ind w:firstLine="640"/>
        <w:rPr>
          <w:rFonts w:ascii="黑体" w:hAnsi="黑体" w:eastAsia="黑体" w:cs="仿宋"/>
        </w:rPr>
      </w:pPr>
    </w:p>
    <w:p>
      <w:pPr>
        <w:widowControl/>
        <w:jc w:val="left"/>
        <w:rPr>
          <w:rFonts w:ascii="仿宋_GB2312" w:hAnsi="仿宋_GB2312" w:eastAsia="仿宋_GB2312" w:cs="仿宋_GB2312"/>
          <w:kern w:val="0"/>
          <w:szCs w:val="32"/>
        </w:rPr>
      </w:pPr>
      <w:r>
        <w:rPr>
          <w:rFonts w:ascii="仿宋_GB2312" w:hAnsi="仿宋_GB2312" w:eastAsia="仿宋_GB2312" w:cs="仿宋_GB2312"/>
          <w:kern w:val="0"/>
          <w:szCs w:val="32"/>
        </w:rPr>
        <w:br w:type="page"/>
      </w:r>
    </w:p>
    <w:p>
      <w:pPr>
        <w:spacing w:line="580" w:lineRule="exact"/>
        <w:rPr>
          <w:rFonts w:ascii="仿宋_GB2312" w:hAnsi="仿宋" w:eastAsia="仿宋_GB2312"/>
          <w:szCs w:val="32"/>
        </w:rPr>
      </w:pPr>
      <w:r>
        <w:rPr>
          <w:rFonts w:hint="eastAsia" w:ascii="仿宋_GB2312" w:hAnsi="仿宋" w:eastAsia="仿宋_GB2312"/>
          <w:szCs w:val="32"/>
        </w:rPr>
        <w:t>附件</w:t>
      </w:r>
      <w:r>
        <w:rPr>
          <w:rFonts w:hint="eastAsia" w:ascii="仿宋_GB2312" w:hAnsi="仿宋" w:eastAsia="仿宋_GB2312"/>
          <w:szCs w:val="32"/>
          <w:lang w:val="en-US" w:eastAsia="zh-CN"/>
        </w:rPr>
        <w:t>10</w:t>
      </w:r>
      <w:r>
        <w:rPr>
          <w:rFonts w:hint="eastAsia" w:ascii="仿宋_GB2312" w:hAnsi="仿宋" w:eastAsia="仿宋_GB2312"/>
          <w:szCs w:val="32"/>
        </w:rPr>
        <w:t>-2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仿宋" w:eastAsia="仿宋_GB2312" w:cs="仿宋"/>
          <w:szCs w:val="32"/>
        </w:rPr>
      </w:pPr>
      <w:r>
        <w:rPr>
          <w:rFonts w:hint="eastAsia" w:ascii="方正小标宋简体" w:hAnsi="方正小标宋简体" w:eastAsia="方正小标宋简体" w:cs="方正小标宋简体"/>
          <w:sz w:val="44"/>
          <w:szCs w:val="44"/>
        </w:rPr>
        <w:t>承诺书</w:t>
      </w:r>
    </w:p>
    <w:p>
      <w:pPr>
        <w:ind w:firstLine="628" w:firstLineChars="200"/>
        <w:rPr>
          <w:rFonts w:ascii="仿宋_GB2312" w:hAnsi="仿宋" w:eastAsia="仿宋_GB2312" w:cs="仿宋"/>
          <w:szCs w:val="32"/>
        </w:rPr>
      </w:pPr>
      <w:r>
        <w:rPr>
          <w:rFonts w:hint="eastAsia" w:ascii="仿宋_GB2312" w:hAnsi="仿宋" w:eastAsia="仿宋_GB2312" w:cs="仿宋"/>
          <w:szCs w:val="32"/>
        </w:rPr>
        <w:t>本人（单位）</w:t>
      </w:r>
      <w:r>
        <w:rPr>
          <w:rFonts w:hint="eastAsia" w:ascii="仿宋_GB2312" w:hAnsi="仿宋" w:eastAsia="仿宋_GB2312" w:cs="仿宋"/>
          <w:szCs w:val="32"/>
          <w:lang w:eastAsia="zh-CN"/>
        </w:rPr>
        <w:t>对</w:t>
      </w:r>
      <w:r>
        <w:rPr>
          <w:rFonts w:hint="eastAsia" w:ascii="仿宋_GB2312" w:hAnsi="仿宋" w:eastAsia="仿宋_GB2312" w:cs="仿宋"/>
          <w:szCs w:val="32"/>
        </w:rPr>
        <w:t>申请设立茉莉花茶专营店</w:t>
      </w:r>
      <w:r>
        <w:rPr>
          <w:rFonts w:hint="eastAsia" w:ascii="仿宋_GB2312" w:hAnsi="仿宋" w:eastAsia="仿宋_GB2312" w:cs="仿宋"/>
          <w:szCs w:val="32"/>
          <w:lang w:eastAsia="zh-CN"/>
        </w:rPr>
        <w:t>补助资金项目作出如下</w:t>
      </w:r>
      <w:r>
        <w:rPr>
          <w:rFonts w:hint="eastAsia" w:ascii="仿宋_GB2312" w:hAnsi="仿宋" w:eastAsia="仿宋_GB2312" w:cs="仿宋"/>
          <w:szCs w:val="32"/>
        </w:rPr>
        <w:t>承诺：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8" w:firstLineChars="200"/>
        <w:jc w:val="left"/>
        <w:textAlignment w:val="auto"/>
        <w:outlineLvl w:val="9"/>
        <w:rPr>
          <w:rFonts w:ascii="仿宋" w:hAnsi="仿宋" w:cs="仿宋"/>
          <w:szCs w:val="32"/>
        </w:rPr>
      </w:pPr>
      <w:r>
        <w:rPr>
          <w:rFonts w:hint="eastAsia" w:ascii="仿宋" w:hAnsi="仿宋" w:cs="仿宋"/>
          <w:szCs w:val="32"/>
          <w:lang w:eastAsia="zh-CN"/>
        </w:rPr>
        <w:t>（一）</w:t>
      </w:r>
      <w:r>
        <w:rPr>
          <w:rFonts w:hint="eastAsia" w:ascii="仿宋_GB2312" w:hAnsi="仿宋" w:eastAsia="仿宋_GB2312"/>
          <w:szCs w:val="32"/>
        </w:rPr>
        <w:t>所提交的所有申报文件和资料真实、有效，复印件与原件是一致的。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rPr>
          <w:rFonts w:ascii="仿宋" w:hAnsi="仿宋" w:cs="仿宋"/>
          <w:kern w:val="0"/>
          <w:szCs w:val="32"/>
        </w:rPr>
      </w:pPr>
      <w:r>
        <w:rPr>
          <w:rFonts w:hint="eastAsia" w:ascii="仿宋" w:hAnsi="仿宋" w:cs="仿宋"/>
          <w:szCs w:val="32"/>
          <w:lang w:eastAsia="zh-CN"/>
        </w:rPr>
        <w:t>（二）同一项目不重复申请补助</w:t>
      </w:r>
      <w:r>
        <w:rPr>
          <w:rFonts w:hint="eastAsia" w:ascii="仿宋" w:hAnsi="仿宋" w:cs="仿宋"/>
          <w:kern w:val="0"/>
          <w:szCs w:val="32"/>
        </w:rPr>
        <w:t>。</w:t>
      </w:r>
    </w:p>
    <w:p>
      <w:pPr>
        <w:ind w:firstLine="628" w:firstLineChars="200"/>
        <w:rPr>
          <w:rFonts w:ascii="仿宋" w:hAnsi="仿宋" w:eastAsia="仿宋" w:cs="仿宋"/>
          <w:kern w:val="0"/>
          <w:sz w:val="32"/>
          <w:szCs w:val="32"/>
        </w:rPr>
      </w:pPr>
      <w:r>
        <w:rPr>
          <w:rFonts w:hint="eastAsia" w:ascii="仿宋" w:hAnsi="仿宋" w:cs="仿宋"/>
          <w:sz w:val="32"/>
          <w:szCs w:val="32"/>
          <w:lang w:eastAsia="zh-CN"/>
        </w:rPr>
        <w:t>（三）</w:t>
      </w:r>
      <w:r>
        <w:rPr>
          <w:rFonts w:hint="eastAsia" w:ascii="仿宋_GB2312" w:hAnsi="仿宋" w:eastAsia="仿宋_GB2312" w:cs="仿宋"/>
          <w:szCs w:val="32"/>
        </w:rPr>
        <w:t>茉莉花专营店主要从事福州茉莉花茶的销售及宣传</w:t>
      </w:r>
      <w:r>
        <w:rPr>
          <w:rFonts w:hint="eastAsia" w:ascii="仿宋_GB2312" w:hAnsi="仿宋" w:eastAsia="仿宋_GB2312" w:cs="仿宋"/>
          <w:kern w:val="0"/>
          <w:szCs w:val="32"/>
        </w:rPr>
        <w:t>。</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如有虚构、失实、欺诈等情况，愿意承担由此导致的全部责任和后果。</w:t>
      </w:r>
    </w:p>
    <w:p>
      <w:pPr>
        <w:ind w:firstLine="628" w:firstLineChars="200"/>
        <w:rPr>
          <w:rFonts w:ascii="仿宋_GB2312" w:hAnsi="仿宋" w:eastAsia="仿宋_GB2312"/>
          <w:szCs w:val="32"/>
        </w:rPr>
      </w:pPr>
    </w:p>
    <w:p>
      <w:pPr>
        <w:ind w:firstLine="628" w:firstLineChars="200"/>
        <w:rPr>
          <w:rFonts w:ascii="仿宋_GB2312" w:hAnsi="仿宋" w:eastAsia="仿宋_GB2312"/>
          <w:szCs w:val="32"/>
        </w:rPr>
      </w:pPr>
    </w:p>
    <w:p>
      <w:pPr>
        <w:ind w:firstLine="628" w:firstLineChars="200"/>
        <w:jc w:val="center"/>
        <w:rPr>
          <w:rFonts w:ascii="仿宋_GB2312" w:hAnsi="仿宋" w:eastAsia="仿宋_GB2312"/>
          <w:szCs w:val="32"/>
          <w:u w:val="single"/>
        </w:rPr>
      </w:pPr>
      <w:r>
        <w:rPr>
          <w:rFonts w:hint="eastAsia" w:ascii="仿宋_GB2312" w:hAnsi="仿宋" w:eastAsia="仿宋_GB2312"/>
          <w:szCs w:val="32"/>
        </w:rPr>
        <w:t xml:space="preserve">            承诺人（单位负责人）签字：</w:t>
      </w:r>
    </w:p>
    <w:p>
      <w:pPr>
        <w:ind w:firstLine="628" w:firstLineChars="200"/>
        <w:jc w:val="right"/>
        <w:rPr>
          <w:rFonts w:ascii="仿宋_GB2312" w:hAnsi="仿宋" w:eastAsia="仿宋_GB2312"/>
          <w:szCs w:val="32"/>
          <w:u w:val="single"/>
        </w:rPr>
      </w:pPr>
    </w:p>
    <w:p>
      <w:pPr>
        <w:ind w:firstLine="628" w:firstLineChars="200"/>
        <w:jc w:val="center"/>
        <w:rPr>
          <w:rFonts w:ascii="仿宋_GB2312" w:hAnsi="仿宋" w:eastAsia="仿宋_GB2312"/>
          <w:szCs w:val="32"/>
        </w:rPr>
      </w:pPr>
      <w:r>
        <w:rPr>
          <w:rFonts w:hint="eastAsia" w:ascii="仿宋_GB2312" w:hAnsi="仿宋" w:eastAsia="仿宋_GB2312"/>
          <w:szCs w:val="32"/>
        </w:rPr>
        <w:t>（盖章）</w:t>
      </w:r>
    </w:p>
    <w:p>
      <w:pPr>
        <w:ind w:firstLine="628" w:firstLineChars="200"/>
        <w:jc w:val="center"/>
        <w:rPr>
          <w:rFonts w:ascii="仿宋_GB2312" w:hAnsi="仿宋" w:eastAsia="仿宋_GB2312"/>
          <w:szCs w:val="32"/>
        </w:rPr>
      </w:pPr>
      <w:r>
        <w:rPr>
          <w:rFonts w:hint="eastAsia" w:ascii="仿宋_GB2312" w:hAnsi="仿宋" w:eastAsia="仿宋_GB2312"/>
          <w:szCs w:val="32"/>
        </w:rPr>
        <w:t xml:space="preserve">                          年   月   日</w:t>
      </w:r>
    </w:p>
    <w:tbl>
      <w:tblPr>
        <w:tblStyle w:val="8"/>
        <w:tblpPr w:leftFromText="180" w:rightFromText="180" w:vertAnchor="page" w:horzAnchor="page" w:tblpX="1585" w:tblpY="14227"/>
        <w:tblW w:w="8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90"/>
        <w:gridCol w:w="3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8" w:hRule="atLeast"/>
        </w:trPr>
        <w:tc>
          <w:tcPr>
            <w:tcW w:w="4890" w:type="dxa"/>
            <w:tcBorders>
              <w:top w:val="single" w:color="auto" w:sz="4" w:space="0"/>
              <w:bottom w:val="single" w:color="auto" w:sz="8" w:space="0"/>
            </w:tcBorders>
            <w:vAlign w:val="center"/>
          </w:tcPr>
          <w:p>
            <w:pPr>
              <w:rPr>
                <w:rFonts w:hint="eastAsia" w:ascii="仿宋_GB2312" w:hAnsi="方正仿宋_GBK" w:eastAsia="仿宋_GB2312"/>
                <w:spacing w:val="-6"/>
                <w:kern w:val="2"/>
                <w:sz w:val="28"/>
                <w:lang w:val="en-US" w:eastAsia="zh-CN"/>
              </w:rPr>
            </w:pPr>
            <w:r>
              <w:rPr>
                <w:rFonts w:hint="eastAsia" w:hAnsi="宋体"/>
                <w:spacing w:val="-6"/>
                <w:kern w:val="0"/>
                <w:sz w:val="28"/>
                <w:lang w:eastAsia="zh-CN"/>
              </w:rPr>
              <w:t xml:space="preserve">  </w:t>
            </w:r>
            <w:r>
              <w:rPr>
                <w:rFonts w:hint="eastAsia" w:ascii="仿宋_GB2312" w:hAnsi="宋体" w:eastAsia="仿宋_GB2312"/>
                <w:spacing w:val="-6"/>
                <w:kern w:val="0"/>
                <w:sz w:val="28"/>
              </w:rPr>
              <w:t>福州市农业</w:t>
            </w:r>
            <w:r>
              <w:rPr>
                <w:rFonts w:hint="eastAsia" w:ascii="仿宋_GB2312" w:hAnsi="宋体" w:eastAsia="仿宋_GB2312"/>
                <w:spacing w:val="-6"/>
                <w:kern w:val="0"/>
                <w:sz w:val="28"/>
                <w:lang w:eastAsia="zh-CN"/>
              </w:rPr>
              <w:t>农村局</w:t>
            </w:r>
            <w:r>
              <w:rPr>
                <w:rFonts w:hint="eastAsia" w:ascii="仿宋_GB2312" w:hAnsi="宋体" w:eastAsia="仿宋_GB2312"/>
                <w:spacing w:val="-6"/>
                <w:kern w:val="0"/>
                <w:sz w:val="28"/>
              </w:rPr>
              <w:t>办公室</w:t>
            </w:r>
          </w:p>
        </w:tc>
        <w:tc>
          <w:tcPr>
            <w:tcW w:w="3970" w:type="dxa"/>
            <w:tcBorders>
              <w:top w:val="single" w:color="auto" w:sz="4" w:space="0"/>
              <w:bottom w:val="single" w:color="auto" w:sz="8" w:space="0"/>
            </w:tcBorders>
            <w:vAlign w:val="center"/>
          </w:tcPr>
          <w:p>
            <w:pPr>
              <w:widowControl w:val="0"/>
              <w:tabs>
                <w:tab w:val="left" w:pos="1261"/>
                <w:tab w:val="right" w:pos="3981"/>
              </w:tabs>
              <w:wordWrap w:val="0"/>
              <w:spacing w:line="240" w:lineRule="atLeast"/>
              <w:jc w:val="right"/>
              <w:rPr>
                <w:rFonts w:hint="eastAsia" w:ascii="仿宋_GB2312" w:hAnsi="方正仿宋_GBK" w:eastAsia="仿宋_GB2312"/>
                <w:spacing w:val="-6"/>
                <w:kern w:val="2"/>
                <w:sz w:val="28"/>
                <w:lang w:val="en-US" w:eastAsia="zh-CN"/>
              </w:rPr>
            </w:pPr>
            <w:r>
              <w:rPr>
                <w:rFonts w:hint="eastAsia"/>
                <w:spacing w:val="-10"/>
                <w:kern w:val="2"/>
                <w:sz w:val="32"/>
                <w:lang w:val="en-US" w:eastAsia="zh-CN"/>
              </w:rPr>
              <w:t xml:space="preserve"> </w:t>
            </w:r>
            <w:r>
              <w:rPr>
                <w:rFonts w:hint="eastAsia" w:ascii="仿宋_GB2312" w:hAnsi="仿宋_GB2312" w:eastAsia="仿宋_GB2312"/>
                <w:spacing w:val="-10"/>
                <w:kern w:val="2"/>
                <w:sz w:val="28"/>
                <w:lang w:val="en-US" w:eastAsia="zh-CN"/>
              </w:rPr>
              <w:t>2020年</w:t>
            </w:r>
            <w:r>
              <w:rPr>
                <w:rFonts w:hint="eastAsia" w:ascii="仿宋_GB2312" w:hAnsi="仿宋_GB2312" w:eastAsia="仿宋_GB2312"/>
                <w:spacing w:val="-10"/>
                <w:sz w:val="28"/>
                <w:lang w:val="en-US" w:eastAsia="zh-CN"/>
              </w:rPr>
              <w:t>8</w:t>
            </w:r>
            <w:r>
              <w:rPr>
                <w:rFonts w:hint="eastAsia" w:ascii="仿宋_GB2312" w:hAnsi="仿宋_GB2312" w:eastAsia="仿宋_GB2312"/>
                <w:spacing w:val="-10"/>
                <w:sz w:val="28"/>
                <w:lang w:eastAsia="zh-CN"/>
              </w:rPr>
              <w:t>月</w:t>
            </w:r>
            <w:r>
              <w:rPr>
                <w:rFonts w:hint="eastAsia" w:ascii="仿宋_GB2312" w:hAnsi="仿宋_GB2312" w:eastAsia="仿宋_GB2312"/>
                <w:spacing w:val="-10"/>
                <w:sz w:val="28"/>
                <w:lang w:val="en-US" w:eastAsia="zh-CN"/>
              </w:rPr>
              <w:t>28</w:t>
            </w:r>
            <w:r>
              <w:rPr>
                <w:rFonts w:hint="eastAsia" w:ascii="仿宋_GB2312" w:hAnsi="仿宋_GB2312" w:eastAsia="仿宋_GB2312"/>
                <w:spacing w:val="-10"/>
                <w:sz w:val="28"/>
                <w:lang w:eastAsia="zh-CN"/>
              </w:rPr>
              <w:t>日</w:t>
            </w:r>
            <w:r>
              <w:rPr>
                <w:rFonts w:hint="eastAsia" w:ascii="仿宋_GB2312" w:hAnsi="方正仿宋_GBK" w:eastAsia="仿宋_GB2312"/>
                <w:spacing w:val="-6"/>
                <w:kern w:val="2"/>
                <w:sz w:val="28"/>
                <w:lang w:val="en-US" w:eastAsia="zh-CN"/>
              </w:rPr>
              <w:t>印发　</w:t>
            </w:r>
          </w:p>
        </w:tc>
      </w:tr>
    </w:tbl>
    <w:p>
      <w:pPr>
        <w:ind w:firstLine="628" w:firstLineChars="200"/>
        <w:rPr>
          <w:rFonts w:ascii="仿宋_GB2312" w:hAnsi="黑体" w:eastAsia="仿宋_GB2312"/>
          <w:szCs w:val="32"/>
        </w:rPr>
      </w:pPr>
    </w:p>
    <w:sectPr>
      <w:footerReference r:id="rId3" w:type="default"/>
      <w:footerReference r:id="rId4" w:type="even"/>
      <w:pgSz w:w="11850" w:h="16783"/>
      <w:pgMar w:top="2154" w:right="1474" w:bottom="1984" w:left="1587" w:header="851" w:footer="1417" w:gutter="0"/>
      <w:pgNumType w:fmt="numberInDash"/>
      <w:cols w:space="0" w:num="1"/>
      <w:docGrid w:type="linesAndChars" w:linePitch="574" w:charSpace="-12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enlo">
    <w:altName w:val="Segoe Print"/>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粗黑宋简体">
    <w:panose1 w:val="02000000000000000000"/>
    <w:charset w:val="86"/>
    <w:family w:val="auto"/>
    <w:pitch w:val="default"/>
    <w:sig w:usb0="A00002BF" w:usb1="184F6CFA" w:usb2="00000012"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宋体"/>
    <w:panose1 w:val="03000509000000000000"/>
    <w:charset w:val="01"/>
    <w:family w:val="script"/>
    <w:pitch w:val="default"/>
    <w:sig w:usb0="00000000" w:usb1="00000000" w:usb2="00000010" w:usb3="00000000" w:csb0="003C004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eastAsiaTheme="minorEastAsia"/>
                              <w:sz w:val="28"/>
                            </w:rPr>
                          </w:pPr>
                          <w:r>
                            <w:rPr>
                              <w:rFonts w:hint="eastAsia" w:eastAsia="宋体"/>
                              <w:sz w:val="28"/>
                            </w:rPr>
                            <w:fldChar w:fldCharType="begin"/>
                          </w:r>
                          <w:r>
                            <w:rPr>
                              <w:rFonts w:hint="eastAsia" w:eastAsia="宋体"/>
                              <w:sz w:val="28"/>
                            </w:rPr>
                            <w:instrText xml:space="preserve"> PAGE  \* MERGEFORMAT </w:instrText>
                          </w:r>
                          <w:r>
                            <w:rPr>
                              <w:rFonts w:hint="eastAsia" w:eastAsia="宋体"/>
                              <w:sz w:val="28"/>
                            </w:rPr>
                            <w:fldChar w:fldCharType="separate"/>
                          </w:r>
                          <w:r>
                            <w:rPr>
                              <w:rFonts w:eastAsia="宋体"/>
                              <w:sz w:val="28"/>
                            </w:rPr>
                            <w:t>- 1 -</w:t>
                          </w:r>
                          <w:r>
                            <w:rPr>
                              <w:rFonts w:hint="eastAsia" w:eastAsia="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rFonts w:eastAsiaTheme="minorEastAsia"/>
                        <w:sz w:val="28"/>
                      </w:rPr>
                    </w:pPr>
                    <w:r>
                      <w:rPr>
                        <w:rFonts w:hint="eastAsia" w:eastAsia="宋体"/>
                        <w:sz w:val="28"/>
                      </w:rPr>
                      <w:fldChar w:fldCharType="begin"/>
                    </w:r>
                    <w:r>
                      <w:rPr>
                        <w:rFonts w:hint="eastAsia" w:eastAsia="宋体"/>
                        <w:sz w:val="28"/>
                      </w:rPr>
                      <w:instrText xml:space="preserve"> PAGE  \* MERGEFORMAT </w:instrText>
                    </w:r>
                    <w:r>
                      <w:rPr>
                        <w:rFonts w:hint="eastAsia" w:eastAsia="宋体"/>
                        <w:sz w:val="28"/>
                      </w:rPr>
                      <w:fldChar w:fldCharType="separate"/>
                    </w:r>
                    <w:r>
                      <w:rPr>
                        <w:rFonts w:eastAsia="宋体"/>
                        <w:sz w:val="28"/>
                      </w:rPr>
                      <w:t>- 1 -</w:t>
                    </w:r>
                    <w:r>
                      <w:rPr>
                        <w:rFonts w:hint="eastAsia" w:eastAsia="宋体"/>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Theme="majorEastAsia" w:hAnsiTheme="majorEastAsia" w:eastAsiaTheme="majorEastAsia" w:cstheme="majorEastAsia"/>
                              <w:sz w:val="28"/>
                            </w:rPr>
                          </w:pPr>
                          <w:r>
                            <w:rPr>
                              <w:rFonts w:hint="eastAsia" w:eastAsiaTheme="majorEastAsia" w:cstheme="majorEastAsia"/>
                              <w:sz w:val="28"/>
                            </w:rPr>
                            <w:fldChar w:fldCharType="begin"/>
                          </w:r>
                          <w:r>
                            <w:rPr>
                              <w:rFonts w:hint="eastAsia" w:eastAsiaTheme="majorEastAsia" w:cstheme="majorEastAsia"/>
                              <w:sz w:val="28"/>
                            </w:rPr>
                            <w:instrText xml:space="preserve"> PAGE  \* MERGEFORMAT </w:instrText>
                          </w:r>
                          <w:r>
                            <w:rPr>
                              <w:rFonts w:hint="eastAsia" w:eastAsiaTheme="majorEastAsia" w:cstheme="majorEastAsia"/>
                              <w:sz w:val="28"/>
                            </w:rPr>
                            <w:fldChar w:fldCharType="separate"/>
                          </w:r>
                          <w:r>
                            <w:rPr>
                              <w:rFonts w:eastAsiaTheme="majorEastAsia" w:cstheme="majorEastAsia"/>
                              <w:sz w:val="28"/>
                            </w:rPr>
                            <w:t>- 32 -</w:t>
                          </w:r>
                          <w:r>
                            <w:rPr>
                              <w:rFonts w:hint="eastAsia" w:eastAsiaTheme="majorEastAsia" w:cstheme="majorEastAsia"/>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rPr>
                    </w:pPr>
                    <w:r>
                      <w:rPr>
                        <w:rFonts w:hint="eastAsia" w:eastAsiaTheme="majorEastAsia" w:cstheme="majorEastAsia"/>
                        <w:sz w:val="28"/>
                      </w:rPr>
                      <w:fldChar w:fldCharType="begin"/>
                    </w:r>
                    <w:r>
                      <w:rPr>
                        <w:rFonts w:hint="eastAsia" w:eastAsiaTheme="majorEastAsia" w:cstheme="majorEastAsia"/>
                        <w:sz w:val="28"/>
                      </w:rPr>
                      <w:instrText xml:space="preserve"> PAGE  \* MERGEFORMAT </w:instrText>
                    </w:r>
                    <w:r>
                      <w:rPr>
                        <w:rFonts w:hint="eastAsia" w:eastAsiaTheme="majorEastAsia" w:cstheme="majorEastAsia"/>
                        <w:sz w:val="28"/>
                      </w:rPr>
                      <w:fldChar w:fldCharType="separate"/>
                    </w:r>
                    <w:r>
                      <w:rPr>
                        <w:rFonts w:eastAsiaTheme="majorEastAsia" w:cstheme="majorEastAsia"/>
                        <w:sz w:val="28"/>
                      </w:rPr>
                      <w:t>- 32 -</w:t>
                    </w:r>
                    <w:r>
                      <w:rPr>
                        <w:rFonts w:hint="eastAsia" w:eastAsiaTheme="majorEastAsia" w:cstheme="majorEastAsia"/>
                        <w:sz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64871"/>
    <w:multiLevelType w:val="singleLevel"/>
    <w:tmpl w:val="5EA64871"/>
    <w:lvl w:ilvl="0" w:tentative="0">
      <w:start w:val="3"/>
      <w:numFmt w:val="chineseCounting"/>
      <w:suff w:val="nothing"/>
      <w:lvlText w:val="%1、"/>
      <w:lvlJc w:val="left"/>
    </w:lvl>
  </w:abstractNum>
  <w:abstractNum w:abstractNumId="1">
    <w:nsid w:val="5EA68A6F"/>
    <w:multiLevelType w:val="singleLevel"/>
    <w:tmpl w:val="5EA68A6F"/>
    <w:lvl w:ilvl="0" w:tentative="0">
      <w:start w:val="1"/>
      <w:numFmt w:val="chineseCounting"/>
      <w:suff w:val="nothing"/>
      <w:lvlText w:val="%1、"/>
      <w:lvlJc w:val="left"/>
    </w:lvl>
  </w:abstractNum>
  <w:abstractNum w:abstractNumId="2">
    <w:nsid w:val="5EDEE512"/>
    <w:multiLevelType w:val="singleLevel"/>
    <w:tmpl w:val="5EDEE512"/>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7"/>
  <w:drawingGridVerticalSpacing w:val="287"/>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90A2F"/>
    <w:rsid w:val="001B22B4"/>
    <w:rsid w:val="002A11F6"/>
    <w:rsid w:val="00315FA9"/>
    <w:rsid w:val="00486FED"/>
    <w:rsid w:val="00553954"/>
    <w:rsid w:val="005E0F8A"/>
    <w:rsid w:val="00627D0C"/>
    <w:rsid w:val="00865C9E"/>
    <w:rsid w:val="0089514F"/>
    <w:rsid w:val="00954563"/>
    <w:rsid w:val="009718C5"/>
    <w:rsid w:val="009F7082"/>
    <w:rsid w:val="00AD7B9A"/>
    <w:rsid w:val="00B04BE0"/>
    <w:rsid w:val="00B71332"/>
    <w:rsid w:val="00BA4FC3"/>
    <w:rsid w:val="00BD6C16"/>
    <w:rsid w:val="00D8685F"/>
    <w:rsid w:val="00F85C26"/>
    <w:rsid w:val="02057C9B"/>
    <w:rsid w:val="041C4E27"/>
    <w:rsid w:val="04B97815"/>
    <w:rsid w:val="04F93E7D"/>
    <w:rsid w:val="08804863"/>
    <w:rsid w:val="08A21427"/>
    <w:rsid w:val="09DD7FDD"/>
    <w:rsid w:val="09F62F0D"/>
    <w:rsid w:val="0A114F4F"/>
    <w:rsid w:val="0A16474C"/>
    <w:rsid w:val="0BA55E48"/>
    <w:rsid w:val="0C157F0A"/>
    <w:rsid w:val="0C7856AC"/>
    <w:rsid w:val="0F0F29E2"/>
    <w:rsid w:val="11C64F63"/>
    <w:rsid w:val="11EC2896"/>
    <w:rsid w:val="125E5670"/>
    <w:rsid w:val="1414710A"/>
    <w:rsid w:val="14694DDE"/>
    <w:rsid w:val="156C1079"/>
    <w:rsid w:val="15BE082A"/>
    <w:rsid w:val="15CE18AD"/>
    <w:rsid w:val="16E048ED"/>
    <w:rsid w:val="16E51AF8"/>
    <w:rsid w:val="180053F4"/>
    <w:rsid w:val="18177E1D"/>
    <w:rsid w:val="18D70C53"/>
    <w:rsid w:val="1A3C1F26"/>
    <w:rsid w:val="1A96385D"/>
    <w:rsid w:val="1AAB0337"/>
    <w:rsid w:val="1B784F63"/>
    <w:rsid w:val="1DE377FE"/>
    <w:rsid w:val="1E1E14F2"/>
    <w:rsid w:val="1E6639A9"/>
    <w:rsid w:val="1EA863B1"/>
    <w:rsid w:val="1EDC2A06"/>
    <w:rsid w:val="1F613562"/>
    <w:rsid w:val="1FA05995"/>
    <w:rsid w:val="20475F00"/>
    <w:rsid w:val="207E15FD"/>
    <w:rsid w:val="20B46F3A"/>
    <w:rsid w:val="210C7F06"/>
    <w:rsid w:val="210F27BC"/>
    <w:rsid w:val="217738DF"/>
    <w:rsid w:val="2199403F"/>
    <w:rsid w:val="21E066A7"/>
    <w:rsid w:val="221C3CCB"/>
    <w:rsid w:val="22B073A8"/>
    <w:rsid w:val="22F42CEF"/>
    <w:rsid w:val="23050CCF"/>
    <w:rsid w:val="23073C06"/>
    <w:rsid w:val="232F5EF8"/>
    <w:rsid w:val="24523843"/>
    <w:rsid w:val="249977FB"/>
    <w:rsid w:val="25DB1DF4"/>
    <w:rsid w:val="26032CFB"/>
    <w:rsid w:val="26405145"/>
    <w:rsid w:val="27112022"/>
    <w:rsid w:val="283B002A"/>
    <w:rsid w:val="2B143238"/>
    <w:rsid w:val="2BF92391"/>
    <w:rsid w:val="2C047E96"/>
    <w:rsid w:val="2CA86C9C"/>
    <w:rsid w:val="2DBC4B85"/>
    <w:rsid w:val="2DCB158F"/>
    <w:rsid w:val="2E2900B4"/>
    <w:rsid w:val="303645DC"/>
    <w:rsid w:val="30A2684B"/>
    <w:rsid w:val="31065DFD"/>
    <w:rsid w:val="31512173"/>
    <w:rsid w:val="33354742"/>
    <w:rsid w:val="33744C8F"/>
    <w:rsid w:val="33BD083C"/>
    <w:rsid w:val="33ED4915"/>
    <w:rsid w:val="34846CBA"/>
    <w:rsid w:val="349340C3"/>
    <w:rsid w:val="34C35563"/>
    <w:rsid w:val="35841B64"/>
    <w:rsid w:val="37AD2627"/>
    <w:rsid w:val="37D63E18"/>
    <w:rsid w:val="37ED1AC6"/>
    <w:rsid w:val="38F12104"/>
    <w:rsid w:val="39BF63F1"/>
    <w:rsid w:val="39F4352D"/>
    <w:rsid w:val="3A3A0CBE"/>
    <w:rsid w:val="3A5944FA"/>
    <w:rsid w:val="3C190A2F"/>
    <w:rsid w:val="3CF07581"/>
    <w:rsid w:val="3D3C28DA"/>
    <w:rsid w:val="3DA7702F"/>
    <w:rsid w:val="3E2D5EF9"/>
    <w:rsid w:val="3E7859C8"/>
    <w:rsid w:val="3EBA175E"/>
    <w:rsid w:val="3F045FE6"/>
    <w:rsid w:val="3F515D0B"/>
    <w:rsid w:val="40BB6C5D"/>
    <w:rsid w:val="41881C39"/>
    <w:rsid w:val="4225579D"/>
    <w:rsid w:val="425C2F36"/>
    <w:rsid w:val="42C30ABA"/>
    <w:rsid w:val="42D16C45"/>
    <w:rsid w:val="43972AD0"/>
    <w:rsid w:val="4411362F"/>
    <w:rsid w:val="455867E4"/>
    <w:rsid w:val="45A41801"/>
    <w:rsid w:val="463B2EB2"/>
    <w:rsid w:val="476552DF"/>
    <w:rsid w:val="47D066E3"/>
    <w:rsid w:val="49066467"/>
    <w:rsid w:val="4A8060D0"/>
    <w:rsid w:val="4A9311E5"/>
    <w:rsid w:val="4C3547BF"/>
    <w:rsid w:val="4DCC4A5D"/>
    <w:rsid w:val="4DFA4988"/>
    <w:rsid w:val="4E760314"/>
    <w:rsid w:val="4F440BFA"/>
    <w:rsid w:val="4F9406A1"/>
    <w:rsid w:val="50B52422"/>
    <w:rsid w:val="50DB336F"/>
    <w:rsid w:val="53787E4F"/>
    <w:rsid w:val="5444384A"/>
    <w:rsid w:val="57A029DF"/>
    <w:rsid w:val="57D42602"/>
    <w:rsid w:val="597A770C"/>
    <w:rsid w:val="598D5EB9"/>
    <w:rsid w:val="59AB52CE"/>
    <w:rsid w:val="5A60383F"/>
    <w:rsid w:val="5ABC54FE"/>
    <w:rsid w:val="5BA97DA2"/>
    <w:rsid w:val="5BED54BB"/>
    <w:rsid w:val="5D265A70"/>
    <w:rsid w:val="5D6B55BA"/>
    <w:rsid w:val="5D7F5023"/>
    <w:rsid w:val="5DB92B79"/>
    <w:rsid w:val="5DC56C4C"/>
    <w:rsid w:val="5E4E5593"/>
    <w:rsid w:val="5F5B622F"/>
    <w:rsid w:val="5F612A61"/>
    <w:rsid w:val="60442554"/>
    <w:rsid w:val="60CD6D62"/>
    <w:rsid w:val="623F20BD"/>
    <w:rsid w:val="65884E8C"/>
    <w:rsid w:val="66736616"/>
    <w:rsid w:val="66BD4D3E"/>
    <w:rsid w:val="671F4F82"/>
    <w:rsid w:val="692F3ABF"/>
    <w:rsid w:val="6A4A4A50"/>
    <w:rsid w:val="6A8D4C8F"/>
    <w:rsid w:val="6C67462A"/>
    <w:rsid w:val="6C946AA7"/>
    <w:rsid w:val="6CB6059E"/>
    <w:rsid w:val="6CD43DC2"/>
    <w:rsid w:val="6D3F55F3"/>
    <w:rsid w:val="6E061ECE"/>
    <w:rsid w:val="6E2762B1"/>
    <w:rsid w:val="6E676B0A"/>
    <w:rsid w:val="6EBE4ABC"/>
    <w:rsid w:val="6F1B13A8"/>
    <w:rsid w:val="6FD9306D"/>
    <w:rsid w:val="6FFA3935"/>
    <w:rsid w:val="700766DB"/>
    <w:rsid w:val="718B3F7F"/>
    <w:rsid w:val="71CE743A"/>
    <w:rsid w:val="71DE61A5"/>
    <w:rsid w:val="72690FE7"/>
    <w:rsid w:val="74C41ECE"/>
    <w:rsid w:val="769C528B"/>
    <w:rsid w:val="77BC65BA"/>
    <w:rsid w:val="78032DB2"/>
    <w:rsid w:val="7840002C"/>
    <w:rsid w:val="7A807669"/>
    <w:rsid w:val="7C2B76EF"/>
    <w:rsid w:val="7CC03622"/>
    <w:rsid w:val="7ED86D0D"/>
    <w:rsid w:val="7F8F5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heme="minorBidi"/>
      <w:kern w:val="2"/>
      <w:sz w:val="32"/>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annotation text"/>
    <w:basedOn w:val="1"/>
    <w:qFormat/>
    <w:uiPriority w:val="0"/>
    <w:pPr>
      <w:jc w:val="left"/>
    </w:pPr>
  </w:style>
  <w:style w:type="paragraph" w:styleId="4">
    <w:name w:val="Date"/>
    <w:basedOn w:val="1"/>
    <w:next w:val="1"/>
    <w:link w:val="19"/>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qFormat/>
    <w:uiPriority w:val="0"/>
    <w:rPr>
      <w:color w:val="000000"/>
      <w:u w:val="none"/>
    </w:rPr>
  </w:style>
  <w:style w:type="character" w:styleId="13">
    <w:name w:val="HTML Definition"/>
    <w:basedOn w:val="10"/>
    <w:qFormat/>
    <w:uiPriority w:val="0"/>
    <w:rPr>
      <w:i/>
    </w:rPr>
  </w:style>
  <w:style w:type="character" w:styleId="14">
    <w:name w:val="Hyperlink"/>
    <w:basedOn w:val="10"/>
    <w:qFormat/>
    <w:uiPriority w:val="0"/>
    <w:rPr>
      <w:color w:val="000000"/>
      <w:u w:val="none"/>
      <w:bdr w:val="single" w:color="DDDADB" w:sz="6" w:space="0"/>
      <w:shd w:val="clear" w:color="auto" w:fill="FFFFFF"/>
    </w:rPr>
  </w:style>
  <w:style w:type="character" w:styleId="15">
    <w:name w:val="HTML Code"/>
    <w:basedOn w:val="10"/>
    <w:qFormat/>
    <w:uiPriority w:val="0"/>
    <w:rPr>
      <w:rFonts w:hint="default" w:ascii="Menlo" w:hAnsi="Menlo" w:eastAsia="Menlo" w:cs="Menlo"/>
      <w:color w:val="C7254E"/>
      <w:sz w:val="21"/>
      <w:szCs w:val="21"/>
      <w:shd w:val="clear" w:color="auto" w:fill="F9F2F4"/>
    </w:rPr>
  </w:style>
  <w:style w:type="character" w:styleId="16">
    <w:name w:val="HTML Keyboard"/>
    <w:basedOn w:val="10"/>
    <w:qFormat/>
    <w:uiPriority w:val="0"/>
    <w:rPr>
      <w:rFonts w:ascii="Menlo" w:hAnsi="Menlo" w:eastAsia="Menlo" w:cs="Menlo"/>
      <w:b/>
      <w:color w:val="FFFFFF"/>
      <w:sz w:val="21"/>
      <w:szCs w:val="21"/>
      <w:shd w:val="clear" w:color="auto" w:fill="333333"/>
    </w:rPr>
  </w:style>
  <w:style w:type="character" w:styleId="17">
    <w:name w:val="HTML Sample"/>
    <w:basedOn w:val="10"/>
    <w:qFormat/>
    <w:uiPriority w:val="0"/>
    <w:rPr>
      <w:rFonts w:hint="default" w:ascii="Menlo" w:hAnsi="Menlo" w:eastAsia="Menlo" w:cs="Menlo"/>
      <w:sz w:val="21"/>
      <w:szCs w:val="21"/>
    </w:rPr>
  </w:style>
  <w:style w:type="paragraph" w:customStyle="1" w:styleId="18">
    <w:name w:val="Body text|21"/>
    <w:basedOn w:val="1"/>
    <w:qFormat/>
    <w:uiPriority w:val="0"/>
    <w:pPr>
      <w:shd w:val="clear" w:color="auto" w:fill="FFFFFF"/>
      <w:spacing w:before="520" w:line="557" w:lineRule="exact"/>
    </w:pPr>
    <w:rPr>
      <w:rFonts w:ascii="PMingLiU" w:hAnsi="PMingLiU" w:eastAsia="PMingLiU" w:cs="PMingLiU"/>
      <w:spacing w:val="20"/>
      <w:sz w:val="30"/>
      <w:szCs w:val="30"/>
    </w:rPr>
  </w:style>
  <w:style w:type="character" w:customStyle="1" w:styleId="19">
    <w:name w:val="日期 Char"/>
    <w:basedOn w:val="10"/>
    <w:link w:val="4"/>
    <w:qFormat/>
    <w:uiPriority w:val="0"/>
    <w:rPr>
      <w:rFonts w:eastAsia="仿宋" w:cstheme="minorBidi"/>
      <w:kern w:val="2"/>
      <w:sz w:val="32"/>
      <w:szCs w:val="24"/>
    </w:rPr>
  </w:style>
  <w:style w:type="paragraph" w:customStyle="1"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1976</Words>
  <Characters>11267</Characters>
  <Lines>93</Lines>
  <Paragraphs>26</Paragraphs>
  <TotalTime>24</TotalTime>
  <ScaleCrop>false</ScaleCrop>
  <LinksUpToDate>false</LinksUpToDate>
  <CharactersWithSpaces>13217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2020-06-23T11:16:00Z</dcterms:created>
  <dc:creator>Lenovowe2</dc:creator>
  <cp:lastModifiedBy>泓</cp:lastModifiedBy>
  <cp:lastPrinted>2020-09-01T01:24:00Z</cp:lastPrinted>
  <dcterms:modified xsi:type="dcterms:W3CDTF">2020-09-01T02:12:04Z</dcterms:modified>
  <dc:title>《关于支持福州茉莉花茶产业发展九条措施》实施方案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