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311D2">
      <w:pPr>
        <w:pStyle w:val="5"/>
        <w:shd w:val="clear" w:color="auto" w:fill="FFFFFF"/>
        <w:spacing w:line="480" w:lineRule="auto"/>
        <w:jc w:val="both"/>
        <w:rPr>
          <w:rFonts w:hint="eastAsia" w:ascii="宋体" w:hAnsi="宋体"/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附件</w:t>
      </w:r>
      <w:r>
        <w:rPr>
          <w:rFonts w:hint="eastAsia"/>
          <w:color w:val="333333"/>
          <w:sz w:val="30"/>
          <w:szCs w:val="30"/>
        </w:rPr>
        <w:t>2</w:t>
      </w:r>
      <w:r>
        <w:rPr>
          <w:rFonts w:hint="eastAsia"/>
          <w:color w:val="333333"/>
          <w:sz w:val="30"/>
          <w:szCs w:val="30"/>
          <w:lang w:val="en-US" w:eastAsia="zh-CN"/>
        </w:rPr>
        <w:t xml:space="preserve"> </w:t>
      </w:r>
      <w:r>
        <w:rPr>
          <w:rStyle w:val="6"/>
          <w:rFonts w:hint="eastAsia" w:ascii="宋体" w:hAnsi="宋体"/>
          <w:color w:val="333333"/>
          <w:sz w:val="30"/>
          <w:szCs w:val="30"/>
        </w:rPr>
        <w:t>报价文件格式（参考）</w:t>
      </w:r>
    </w:p>
    <w:p w14:paraId="726AA938">
      <w:pPr>
        <w:pStyle w:val="5"/>
        <w:shd w:val="clear" w:color="auto" w:fill="FFFFFF"/>
        <w:spacing w:line="480" w:lineRule="auto"/>
        <w:jc w:val="both"/>
        <w:rPr>
          <w:rFonts w:ascii="宋体" w:hAnsi="宋体"/>
          <w:color w:val="333333"/>
          <w:sz w:val="30"/>
          <w:szCs w:val="30"/>
        </w:rPr>
      </w:pPr>
    </w:p>
    <w:p w14:paraId="102AE34B">
      <w:pPr>
        <w:jc w:val="center"/>
        <w:rPr>
          <w:rFonts w:hint="eastAsia"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报价单</w:t>
      </w:r>
    </w:p>
    <w:p w14:paraId="7D5559B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福州市农业科学研究所鸡饲料采购项目，本公司报价如下：</w:t>
      </w:r>
    </w:p>
    <w:tbl>
      <w:tblPr>
        <w:tblStyle w:val="3"/>
        <w:tblW w:w="893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140"/>
        <w:gridCol w:w="1280"/>
        <w:gridCol w:w="1117"/>
        <w:gridCol w:w="1117"/>
        <w:gridCol w:w="1117"/>
        <w:gridCol w:w="1118"/>
        <w:gridCol w:w="1118"/>
      </w:tblGrid>
      <w:tr w14:paraId="3DCA96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31" w:type="dxa"/>
            <w:vAlign w:val="center"/>
          </w:tcPr>
          <w:p w14:paraId="1A363BEA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140" w:type="dxa"/>
            <w:vAlign w:val="center"/>
          </w:tcPr>
          <w:p w14:paraId="46391E15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产品</w:t>
            </w:r>
          </w:p>
          <w:p w14:paraId="4694F3E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名称</w:t>
            </w:r>
          </w:p>
        </w:tc>
        <w:tc>
          <w:tcPr>
            <w:tcW w:w="1280" w:type="dxa"/>
            <w:vAlign w:val="center"/>
          </w:tcPr>
          <w:p w14:paraId="7E94C64A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规格</w:t>
            </w:r>
          </w:p>
          <w:p w14:paraId="523DA4B2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型号</w:t>
            </w:r>
          </w:p>
        </w:tc>
        <w:tc>
          <w:tcPr>
            <w:tcW w:w="1117" w:type="dxa"/>
            <w:vAlign w:val="center"/>
          </w:tcPr>
          <w:p w14:paraId="79FD7D72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117" w:type="dxa"/>
            <w:vAlign w:val="center"/>
          </w:tcPr>
          <w:p w14:paraId="794B6930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数量</w:t>
            </w:r>
          </w:p>
        </w:tc>
        <w:tc>
          <w:tcPr>
            <w:tcW w:w="1117" w:type="dxa"/>
            <w:vAlign w:val="center"/>
          </w:tcPr>
          <w:p w14:paraId="77AA23F6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单价</w:t>
            </w:r>
          </w:p>
        </w:tc>
        <w:tc>
          <w:tcPr>
            <w:tcW w:w="1118" w:type="dxa"/>
            <w:vAlign w:val="center"/>
          </w:tcPr>
          <w:p w14:paraId="2D56C787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金额</w:t>
            </w:r>
          </w:p>
        </w:tc>
        <w:tc>
          <w:tcPr>
            <w:tcW w:w="1118" w:type="dxa"/>
            <w:vAlign w:val="center"/>
          </w:tcPr>
          <w:p w14:paraId="652C6DA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备注</w:t>
            </w:r>
          </w:p>
        </w:tc>
      </w:tr>
      <w:tr w14:paraId="1B1990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31" w:type="dxa"/>
            <w:vAlign w:val="center"/>
          </w:tcPr>
          <w:p w14:paraId="4BB681D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1140" w:type="dxa"/>
            <w:vAlign w:val="center"/>
          </w:tcPr>
          <w:p w14:paraId="219E3B0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中鸡料</w:t>
            </w:r>
          </w:p>
        </w:tc>
        <w:tc>
          <w:tcPr>
            <w:tcW w:w="1280" w:type="dxa"/>
            <w:vAlign w:val="center"/>
          </w:tcPr>
          <w:p w14:paraId="6E35D36C"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</w:rPr>
              <w:t>40kg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/包</w:t>
            </w:r>
          </w:p>
        </w:tc>
        <w:tc>
          <w:tcPr>
            <w:tcW w:w="1117" w:type="dxa"/>
            <w:vAlign w:val="center"/>
          </w:tcPr>
          <w:p w14:paraId="070A2EE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吨</w:t>
            </w:r>
          </w:p>
        </w:tc>
        <w:tc>
          <w:tcPr>
            <w:tcW w:w="1117" w:type="dxa"/>
            <w:vAlign w:val="center"/>
          </w:tcPr>
          <w:p w14:paraId="53D536A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1117" w:type="dxa"/>
            <w:vAlign w:val="center"/>
          </w:tcPr>
          <w:p w14:paraId="310C500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18" w:type="dxa"/>
            <w:vAlign w:val="center"/>
          </w:tcPr>
          <w:p w14:paraId="3F9D551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18" w:type="dxa"/>
            <w:vMerge w:val="restart"/>
            <w:vAlign w:val="center"/>
          </w:tcPr>
          <w:p w14:paraId="67B8466F">
            <w:pPr>
              <w:jc w:val="center"/>
              <w:rPr>
                <w:sz w:val="30"/>
                <w:szCs w:val="30"/>
              </w:rPr>
            </w:pPr>
          </w:p>
          <w:p w14:paraId="128DA94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包配送</w:t>
            </w:r>
          </w:p>
        </w:tc>
      </w:tr>
      <w:tr w14:paraId="681F27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31" w:type="dxa"/>
            <w:vAlign w:val="center"/>
          </w:tcPr>
          <w:p w14:paraId="6E11991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1140" w:type="dxa"/>
            <w:vAlign w:val="center"/>
          </w:tcPr>
          <w:p w14:paraId="42E9D24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蛋鸡料</w:t>
            </w:r>
          </w:p>
        </w:tc>
        <w:tc>
          <w:tcPr>
            <w:tcW w:w="1280" w:type="dxa"/>
            <w:vAlign w:val="center"/>
          </w:tcPr>
          <w:p w14:paraId="6688A1D6"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</w:rPr>
              <w:t>40kg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/包</w:t>
            </w:r>
          </w:p>
        </w:tc>
        <w:tc>
          <w:tcPr>
            <w:tcW w:w="1117" w:type="dxa"/>
            <w:vAlign w:val="center"/>
          </w:tcPr>
          <w:p w14:paraId="3305183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吨</w:t>
            </w:r>
          </w:p>
        </w:tc>
        <w:tc>
          <w:tcPr>
            <w:tcW w:w="1117" w:type="dxa"/>
            <w:vAlign w:val="center"/>
          </w:tcPr>
          <w:p w14:paraId="36A29547"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4.5</w:t>
            </w:r>
          </w:p>
        </w:tc>
        <w:tc>
          <w:tcPr>
            <w:tcW w:w="1117" w:type="dxa"/>
            <w:vAlign w:val="center"/>
          </w:tcPr>
          <w:p w14:paraId="63D30C52">
            <w:pPr>
              <w:jc w:val="center"/>
              <w:rPr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118" w:type="dxa"/>
            <w:vAlign w:val="center"/>
          </w:tcPr>
          <w:p w14:paraId="12369DD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18" w:type="dxa"/>
            <w:vMerge w:val="continue"/>
            <w:vAlign w:val="center"/>
          </w:tcPr>
          <w:p w14:paraId="5E9D787F">
            <w:pPr>
              <w:jc w:val="center"/>
              <w:rPr>
                <w:sz w:val="30"/>
                <w:szCs w:val="30"/>
              </w:rPr>
            </w:pPr>
          </w:p>
        </w:tc>
      </w:tr>
      <w:tr w14:paraId="6ED2CB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31" w:type="dxa"/>
            <w:vAlign w:val="center"/>
          </w:tcPr>
          <w:p w14:paraId="3D4EF05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共计</w:t>
            </w:r>
          </w:p>
        </w:tc>
        <w:tc>
          <w:tcPr>
            <w:tcW w:w="6889" w:type="dxa"/>
            <w:gridSpan w:val="6"/>
            <w:vAlign w:val="center"/>
          </w:tcPr>
          <w:p w14:paraId="6A01762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18" w:type="dxa"/>
            <w:vMerge w:val="continue"/>
            <w:vAlign w:val="center"/>
          </w:tcPr>
          <w:p w14:paraId="3795B996">
            <w:pPr>
              <w:jc w:val="center"/>
              <w:rPr>
                <w:sz w:val="30"/>
                <w:szCs w:val="30"/>
              </w:rPr>
            </w:pPr>
          </w:p>
        </w:tc>
      </w:tr>
    </w:tbl>
    <w:p w14:paraId="435312EA">
      <w:pPr>
        <w:rPr>
          <w:sz w:val="30"/>
          <w:szCs w:val="30"/>
        </w:rPr>
      </w:pPr>
    </w:p>
    <w:p w14:paraId="11D20ECC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******（公司名称、盖章）</w:t>
      </w:r>
    </w:p>
    <w:p w14:paraId="0AD53213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年  月   日</w:t>
      </w:r>
    </w:p>
    <w:p w14:paraId="63CD33B6">
      <w:pPr>
        <w:pStyle w:val="5"/>
        <w:shd w:val="clear" w:color="auto" w:fill="FFFFFF"/>
        <w:spacing w:line="456" w:lineRule="atLeast"/>
        <w:ind w:firstLine="480"/>
        <w:jc w:val="both"/>
        <w:rPr>
          <w:rFonts w:hint="eastAsia" w:ascii="宋体" w:hAnsi="宋体"/>
          <w:color w:val="333333"/>
          <w:sz w:val="30"/>
          <w:szCs w:val="30"/>
        </w:rPr>
      </w:pPr>
    </w:p>
    <w:p w14:paraId="0EDA988E">
      <w:pPr>
        <w:rPr>
          <w:sz w:val="30"/>
          <w:szCs w:val="30"/>
        </w:rPr>
      </w:pPr>
    </w:p>
    <w:p w14:paraId="692AD9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E0157"/>
    <w:rsid w:val="426E0157"/>
    <w:rsid w:val="7C37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b-free-read-leaf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108</Characters>
  <Lines>0</Lines>
  <Paragraphs>0</Paragraphs>
  <TotalTime>1</TotalTime>
  <ScaleCrop>false</ScaleCrop>
  <LinksUpToDate>false</LinksUpToDate>
  <CharactersWithSpaces>114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2025-04-22T03:15:00Z</dcterms:created>
  <dc:creator>童</dc:creator>
  <cp:lastModifiedBy>童</cp:lastModifiedBy>
  <dcterms:modified xsi:type="dcterms:W3CDTF">2025-04-22T06:47:14Z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F9E3931850FF43F99CAA8BD8E679FE00_11</vt:lpwstr>
  </property>
  <property fmtid="{D5CDD505-2E9C-101B-9397-08002B2CF9AE}" pid="4" name="KSOTemplateDocerSaveRecord">
    <vt:lpwstr>eyJoZGlkIjoiZjVhNGJiMWVmZTg4ZjFhYWZhYWFiMzBkODkwYWRkZmUiLCJ1c2VySWQiOiI0MzIyODM4ODAifQ==</vt:lpwstr>
  </property>
</Properties>
</file>