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A340D">
      <w:pPr>
        <w:jc w:val="left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 w14:paraId="5857F99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村级报账员专项工作市级补助资金分配表</w:t>
      </w:r>
    </w:p>
    <w:bookmarkEnd w:id="0"/>
    <w:p w14:paraId="28457944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1846"/>
        <w:gridCol w:w="4561"/>
        <w:gridCol w:w="4561"/>
      </w:tblGrid>
      <w:tr w14:paraId="6E50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204" w:type="dxa"/>
            <w:vAlign w:val="center"/>
          </w:tcPr>
          <w:p w14:paraId="39B2C5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县（市）区</w:t>
            </w:r>
          </w:p>
        </w:tc>
        <w:tc>
          <w:tcPr>
            <w:tcW w:w="1846" w:type="dxa"/>
            <w:vAlign w:val="center"/>
          </w:tcPr>
          <w:p w14:paraId="770A89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补助数量（个）</w:t>
            </w:r>
          </w:p>
        </w:tc>
        <w:tc>
          <w:tcPr>
            <w:tcW w:w="4561" w:type="dxa"/>
            <w:vAlign w:val="center"/>
          </w:tcPr>
          <w:p w14:paraId="4B8FBB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4561" w:type="dxa"/>
            <w:vAlign w:val="center"/>
          </w:tcPr>
          <w:p w14:paraId="42D7BB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本次下达补助资金（万元）</w:t>
            </w:r>
          </w:p>
        </w:tc>
      </w:tr>
      <w:tr w14:paraId="0F40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204" w:type="dxa"/>
            <w:vAlign w:val="center"/>
          </w:tcPr>
          <w:p w14:paraId="5B0F1A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闽清县</w:t>
            </w:r>
          </w:p>
        </w:tc>
        <w:tc>
          <w:tcPr>
            <w:tcW w:w="1846" w:type="dxa"/>
            <w:vAlign w:val="center"/>
          </w:tcPr>
          <w:p w14:paraId="44C98E7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271</w:t>
            </w:r>
          </w:p>
        </w:tc>
        <w:tc>
          <w:tcPr>
            <w:tcW w:w="4561" w:type="dxa"/>
            <w:vAlign w:val="center"/>
          </w:tcPr>
          <w:p w14:paraId="281DA5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  <w:lang w:val="en-US" w:eastAsia="zh-CN"/>
              </w:rPr>
              <w:t>每人每月100元</w:t>
            </w:r>
          </w:p>
        </w:tc>
        <w:tc>
          <w:tcPr>
            <w:tcW w:w="4561" w:type="dxa"/>
            <w:vAlign w:val="center"/>
          </w:tcPr>
          <w:p w14:paraId="660D66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32.52</w:t>
            </w:r>
          </w:p>
        </w:tc>
      </w:tr>
      <w:tr w14:paraId="5B98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204" w:type="dxa"/>
            <w:vAlign w:val="center"/>
          </w:tcPr>
          <w:p w14:paraId="534B38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罗源县</w:t>
            </w:r>
          </w:p>
        </w:tc>
        <w:tc>
          <w:tcPr>
            <w:tcW w:w="1846" w:type="dxa"/>
            <w:vAlign w:val="center"/>
          </w:tcPr>
          <w:p w14:paraId="64945F8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189</w:t>
            </w:r>
          </w:p>
        </w:tc>
        <w:tc>
          <w:tcPr>
            <w:tcW w:w="4561" w:type="dxa"/>
            <w:vAlign w:val="center"/>
          </w:tcPr>
          <w:p w14:paraId="3D8B49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  <w:lang w:val="en-US" w:eastAsia="zh-CN"/>
              </w:rPr>
              <w:t>每人每月100元</w:t>
            </w:r>
          </w:p>
        </w:tc>
        <w:tc>
          <w:tcPr>
            <w:tcW w:w="4561" w:type="dxa"/>
            <w:vAlign w:val="center"/>
          </w:tcPr>
          <w:p w14:paraId="53C62E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22.68</w:t>
            </w:r>
          </w:p>
        </w:tc>
      </w:tr>
      <w:tr w14:paraId="303C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204" w:type="dxa"/>
            <w:vAlign w:val="center"/>
          </w:tcPr>
          <w:p w14:paraId="3FF5A9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永泰县</w:t>
            </w:r>
          </w:p>
        </w:tc>
        <w:tc>
          <w:tcPr>
            <w:tcW w:w="1846" w:type="dxa"/>
            <w:vAlign w:val="center"/>
          </w:tcPr>
          <w:p w14:paraId="1A17990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255</w:t>
            </w:r>
          </w:p>
        </w:tc>
        <w:tc>
          <w:tcPr>
            <w:tcW w:w="4561" w:type="dxa"/>
            <w:vAlign w:val="center"/>
          </w:tcPr>
          <w:p w14:paraId="5A9B44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  <w:lang w:val="en-US" w:eastAsia="zh-CN"/>
              </w:rPr>
              <w:t>每人每月100元</w:t>
            </w:r>
          </w:p>
        </w:tc>
        <w:tc>
          <w:tcPr>
            <w:tcW w:w="4561" w:type="dxa"/>
            <w:vAlign w:val="center"/>
          </w:tcPr>
          <w:p w14:paraId="4DC4F2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30.6</w:t>
            </w:r>
          </w:p>
        </w:tc>
      </w:tr>
      <w:tr w14:paraId="2306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204" w:type="dxa"/>
            <w:vAlign w:val="center"/>
          </w:tcPr>
          <w:p w14:paraId="71F02B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46" w:type="dxa"/>
            <w:vAlign w:val="center"/>
          </w:tcPr>
          <w:p w14:paraId="11D931A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715</w:t>
            </w:r>
          </w:p>
        </w:tc>
        <w:tc>
          <w:tcPr>
            <w:tcW w:w="4561" w:type="dxa"/>
            <w:vAlign w:val="center"/>
          </w:tcPr>
          <w:p w14:paraId="40C3A8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61" w:type="dxa"/>
            <w:vAlign w:val="center"/>
          </w:tcPr>
          <w:p w14:paraId="1822FD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85.8</w:t>
            </w:r>
          </w:p>
        </w:tc>
      </w:tr>
    </w:tbl>
    <w:p w14:paraId="6757B751"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TI5YzQwMmI0MDJkY2E4Y2YxNDAyZjRjNjMxMjMifQ=="/>
  </w:docVars>
  <w:rsids>
    <w:rsidRoot w:val="6FFE0D3C"/>
    <w:rsid w:val="048E56D2"/>
    <w:rsid w:val="16C62AAA"/>
    <w:rsid w:val="19FBBD31"/>
    <w:rsid w:val="2AE8528D"/>
    <w:rsid w:val="2EAB6E76"/>
    <w:rsid w:val="49575CFF"/>
    <w:rsid w:val="51524CB0"/>
    <w:rsid w:val="59336F9E"/>
    <w:rsid w:val="59E7658C"/>
    <w:rsid w:val="61B037BC"/>
    <w:rsid w:val="6CC25E95"/>
    <w:rsid w:val="6FFE0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ascii="黑体" w:hAnsi="黑体" w:eastAsia="黑体" w:cs="黑体"/>
      <w:b/>
      <w:bCs/>
      <w:kern w:val="44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2023-12-12T10:15:00Z</dcterms:created>
  <dc:creator>Administrator</dc:creator>
  <cp:lastModifiedBy>uos</cp:lastModifiedBy>
  <dcterms:modified xsi:type="dcterms:W3CDTF">2025-04-15T11:01:34Z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9B1D2CC6578658900ECCFD674B895031_43</vt:lpwstr>
  </property>
</Properties>
</file>