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0915" w14:textId="41313DA5" w:rsidR="002474A5" w:rsidRPr="009754B7" w:rsidRDefault="002474A5" w:rsidP="00764370">
      <w:pPr>
        <w:spacing w:line="540" w:lineRule="exact"/>
        <w:rPr>
          <w:rFonts w:ascii="仿宋_GB2312" w:eastAsia="仿宋_GB2312" w:hAnsi="宋体" w:cs="方正小标宋简体" w:hint="eastAsia"/>
          <w:b/>
          <w:bCs/>
          <w:sz w:val="32"/>
          <w:szCs w:val="32"/>
        </w:rPr>
      </w:pPr>
      <w:r w:rsidRPr="009754B7">
        <w:rPr>
          <w:rFonts w:ascii="仿宋_GB2312" w:eastAsia="仿宋_GB2312" w:hAnsi="楷体_GB2312" w:hint="eastAsia"/>
          <w:b/>
          <w:bCs/>
          <w:sz w:val="32"/>
          <w:szCs w:val="32"/>
        </w:rPr>
        <w:t>附件3：</w:t>
      </w:r>
    </w:p>
    <w:p w14:paraId="655265F5" w14:textId="61786CD8" w:rsidR="002474A5" w:rsidRPr="002474A5" w:rsidRDefault="002474A5" w:rsidP="00764370">
      <w:pPr>
        <w:spacing w:line="540" w:lineRule="exact"/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  <w:r w:rsidRPr="002474A5">
        <w:rPr>
          <w:rFonts w:ascii="方正小标宋简体" w:eastAsia="方正小标宋简体" w:hAnsi="方正小标宋简体" w:hint="eastAsia"/>
          <w:bCs/>
          <w:sz w:val="44"/>
          <w:szCs w:val="44"/>
        </w:rPr>
        <w:t>202</w:t>
      </w:r>
      <w:r w:rsidR="00764370">
        <w:rPr>
          <w:rFonts w:ascii="方正小标宋简体" w:eastAsia="方正小标宋简体" w:hAnsi="方正小标宋简体" w:hint="eastAsia"/>
          <w:bCs/>
          <w:sz w:val="44"/>
          <w:szCs w:val="44"/>
        </w:rPr>
        <w:t>6</w:t>
      </w:r>
      <w:r w:rsidRPr="002474A5">
        <w:rPr>
          <w:rFonts w:ascii="方正小标宋简体" w:eastAsia="方正小标宋简体" w:hAnsi="方正小标宋简体" w:hint="eastAsia"/>
          <w:bCs/>
          <w:sz w:val="44"/>
          <w:szCs w:val="44"/>
        </w:rPr>
        <w:t>年福州市粮油作物高优示范推广任务清单</w:t>
      </w:r>
    </w:p>
    <w:tbl>
      <w:tblPr>
        <w:tblpPr w:leftFromText="180" w:rightFromText="180" w:vertAnchor="text" w:horzAnchor="page" w:tblpX="1478" w:tblpY="41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842"/>
        <w:gridCol w:w="11083"/>
      </w:tblGrid>
      <w:tr w:rsidR="002474A5" w:rsidRPr="00DC6A20" w14:paraId="167B2B04" w14:textId="77777777" w:rsidTr="00154BA9">
        <w:trPr>
          <w:trHeight w:val="4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679C" w14:textId="77777777" w:rsidR="002474A5" w:rsidRPr="00DC6A20" w:rsidRDefault="002474A5" w:rsidP="00764370">
            <w:pPr>
              <w:spacing w:line="5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98BF7" w14:textId="77777777" w:rsidR="002474A5" w:rsidRPr="00DC6A20" w:rsidRDefault="002474A5" w:rsidP="00764370">
            <w:pPr>
              <w:spacing w:line="5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县（市）区</w:t>
            </w:r>
          </w:p>
        </w:tc>
        <w:tc>
          <w:tcPr>
            <w:tcW w:w="1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FB305D" w14:textId="77777777" w:rsidR="002474A5" w:rsidRPr="00DC6A20" w:rsidRDefault="002474A5" w:rsidP="00764370">
            <w:pPr>
              <w:spacing w:line="5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指导性</w:t>
            </w:r>
          </w:p>
        </w:tc>
      </w:tr>
      <w:tr w:rsidR="002474A5" w:rsidRPr="00DC6A20" w14:paraId="0699AD5F" w14:textId="77777777" w:rsidTr="00154BA9">
        <w:trPr>
          <w:trHeight w:val="51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FA05" w14:textId="77777777" w:rsidR="002474A5" w:rsidRPr="00DC6A20" w:rsidRDefault="002474A5" w:rsidP="00764370">
            <w:pPr>
              <w:spacing w:line="5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DD42D3" w14:textId="77777777" w:rsidR="002474A5" w:rsidRPr="00DC6A20" w:rsidRDefault="002474A5" w:rsidP="00764370">
            <w:pPr>
              <w:spacing w:line="5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闽侯县</w:t>
            </w:r>
          </w:p>
        </w:tc>
        <w:tc>
          <w:tcPr>
            <w:tcW w:w="1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94431" w14:textId="7805258A" w:rsidR="002474A5" w:rsidRPr="00DC6A20" w:rsidRDefault="004337D3" w:rsidP="00764370">
            <w:pPr>
              <w:spacing w:line="540" w:lineRule="exact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高优水</w:t>
            </w:r>
            <w:r w:rsidR="002474A5"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稻推广示范片建设</w:t>
            </w:r>
          </w:p>
        </w:tc>
      </w:tr>
      <w:tr w:rsidR="002474A5" w:rsidRPr="00DC6A20" w14:paraId="6405F779" w14:textId="77777777" w:rsidTr="00154BA9">
        <w:trPr>
          <w:trHeight w:val="60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CD75F" w14:textId="77777777" w:rsidR="002474A5" w:rsidRPr="00DC6A20" w:rsidRDefault="002474A5" w:rsidP="00764370">
            <w:pPr>
              <w:spacing w:line="5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FF4AC1" w14:textId="77777777" w:rsidR="002474A5" w:rsidRPr="00DC6A20" w:rsidRDefault="002474A5" w:rsidP="00764370">
            <w:pPr>
              <w:spacing w:line="5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闽清县</w:t>
            </w:r>
          </w:p>
        </w:tc>
        <w:tc>
          <w:tcPr>
            <w:tcW w:w="1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E38F86" w14:textId="1B47F443" w:rsidR="002474A5" w:rsidRPr="00DC6A20" w:rsidRDefault="002474A5" w:rsidP="00764370">
            <w:pPr>
              <w:spacing w:line="540" w:lineRule="exac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1.</w:t>
            </w:r>
            <w:r w:rsidR="004337D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高优水</w:t>
            </w:r>
            <w:r w:rsidR="004337D3"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稻</w:t>
            </w: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推广示范片建设；2.甘薯、花生、油菜、杂豆等特色品种引种</w:t>
            </w:r>
          </w:p>
        </w:tc>
      </w:tr>
      <w:tr w:rsidR="002474A5" w:rsidRPr="00DC6A20" w14:paraId="28146E66" w14:textId="77777777" w:rsidTr="00154BA9">
        <w:trPr>
          <w:trHeight w:val="98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B718" w14:textId="77777777" w:rsidR="002474A5" w:rsidRPr="00DC6A20" w:rsidRDefault="002474A5" w:rsidP="00764370">
            <w:pPr>
              <w:spacing w:line="5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C40144" w14:textId="77777777" w:rsidR="002474A5" w:rsidRPr="00DC6A20" w:rsidRDefault="002474A5" w:rsidP="00764370">
            <w:pPr>
              <w:spacing w:line="5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永泰县</w:t>
            </w:r>
          </w:p>
        </w:tc>
        <w:tc>
          <w:tcPr>
            <w:tcW w:w="1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1569C" w14:textId="2CBCC953" w:rsidR="002474A5" w:rsidRPr="00DC6A20" w:rsidRDefault="00154BA9" w:rsidP="00764370">
            <w:pPr>
              <w:spacing w:line="540" w:lineRule="exac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1.</w:t>
            </w:r>
            <w:r w:rsidR="0058116D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高优水</w:t>
            </w: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稻推广示范片建设；</w:t>
            </w: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2.</w:t>
            </w:r>
            <w:r w:rsidR="002474A5"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甘薯、花生、油菜、杂豆等特色品种引种；</w:t>
            </w: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 </w:t>
            </w:r>
            <w:r w:rsidR="002474A5"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.</w:t>
            </w:r>
            <w:r w:rsidR="002474A5"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鲜食玉米推广示范片建设</w:t>
            </w:r>
          </w:p>
        </w:tc>
      </w:tr>
      <w:tr w:rsidR="002474A5" w:rsidRPr="00DC6A20" w14:paraId="3095D3D5" w14:textId="77777777" w:rsidTr="00154BA9">
        <w:trPr>
          <w:trHeight w:val="134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FCB9" w14:textId="77777777" w:rsidR="002474A5" w:rsidRPr="00DC6A20" w:rsidRDefault="002474A5" w:rsidP="00764370">
            <w:pPr>
              <w:spacing w:line="5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B0B7E" w14:textId="77777777" w:rsidR="002474A5" w:rsidRPr="00DC6A20" w:rsidRDefault="002474A5" w:rsidP="00764370">
            <w:pPr>
              <w:spacing w:line="5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长乐区</w:t>
            </w:r>
          </w:p>
        </w:tc>
        <w:tc>
          <w:tcPr>
            <w:tcW w:w="1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74A2C9" w14:textId="750D5747" w:rsidR="002474A5" w:rsidRPr="00DC6A20" w:rsidRDefault="002474A5" w:rsidP="00764370">
            <w:pPr>
              <w:spacing w:line="540" w:lineRule="exac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1.</w:t>
            </w:r>
            <w:r w:rsidR="004337D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高优水</w:t>
            </w: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稻推广示范片建设；2.马铃薯脱毒及新品种示范；3.甘薯、花生、油菜、杂豆等特色品种引种；4.水稻集中育秧及轻简化栽培；5.</w:t>
            </w:r>
            <w:r w:rsidRPr="00DC6A20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 </w:t>
            </w: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水稻杂优及特色品种引种优选</w:t>
            </w:r>
          </w:p>
        </w:tc>
      </w:tr>
      <w:tr w:rsidR="002474A5" w:rsidRPr="00DC6A20" w14:paraId="522CA7D8" w14:textId="77777777" w:rsidTr="00154BA9">
        <w:trPr>
          <w:trHeight w:val="9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C71E9" w14:textId="77777777" w:rsidR="002474A5" w:rsidRPr="00DC6A20" w:rsidRDefault="002474A5" w:rsidP="00764370">
            <w:pPr>
              <w:spacing w:line="5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DAE830" w14:textId="77777777" w:rsidR="002474A5" w:rsidRPr="00DC6A20" w:rsidRDefault="002474A5" w:rsidP="00764370">
            <w:pPr>
              <w:spacing w:line="5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福清市</w:t>
            </w:r>
          </w:p>
        </w:tc>
        <w:tc>
          <w:tcPr>
            <w:tcW w:w="1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0A4CAF" w14:textId="617232A2" w:rsidR="002474A5" w:rsidRPr="00DC6A20" w:rsidRDefault="002474A5" w:rsidP="00764370">
            <w:pPr>
              <w:pStyle w:val="11"/>
              <w:spacing w:line="540" w:lineRule="exact"/>
              <w:ind w:firstLineChars="0" w:firstLine="0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1.</w:t>
            </w:r>
            <w:r w:rsidR="004337D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高优水</w:t>
            </w: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稻推广示范片建设；2.甘薯、花生、油菜、杂豆等特色品种引种;3.水稻集中育秧及轻简化栽培</w:t>
            </w:r>
          </w:p>
        </w:tc>
      </w:tr>
      <w:tr w:rsidR="002474A5" w:rsidRPr="00DC6A20" w14:paraId="262E31F8" w14:textId="77777777" w:rsidTr="002474A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F43F" w14:textId="77777777" w:rsidR="002474A5" w:rsidRPr="00DC6A20" w:rsidRDefault="002474A5" w:rsidP="00764370">
            <w:pPr>
              <w:spacing w:line="5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9C225" w14:textId="77777777" w:rsidR="002474A5" w:rsidRPr="00DC6A20" w:rsidRDefault="002474A5" w:rsidP="00764370">
            <w:pPr>
              <w:spacing w:line="5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连江县</w:t>
            </w:r>
          </w:p>
        </w:tc>
        <w:tc>
          <w:tcPr>
            <w:tcW w:w="1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59D432" w14:textId="07C75ADE" w:rsidR="002474A5" w:rsidRPr="00DC6A20" w:rsidRDefault="002474A5" w:rsidP="00764370">
            <w:pPr>
              <w:spacing w:line="540" w:lineRule="exac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1.</w:t>
            </w:r>
            <w:r w:rsidR="004337D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高优水</w:t>
            </w: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稻推广示范片建设；2.水稻集中育秧及轻简化栽培</w:t>
            </w:r>
          </w:p>
        </w:tc>
      </w:tr>
      <w:tr w:rsidR="002474A5" w:rsidRPr="00DC6A20" w14:paraId="636D3F91" w14:textId="77777777" w:rsidTr="002474A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CC96" w14:textId="77777777" w:rsidR="002474A5" w:rsidRPr="00DC6A20" w:rsidRDefault="002474A5" w:rsidP="00764370">
            <w:pPr>
              <w:spacing w:line="5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987A00" w14:textId="77777777" w:rsidR="002474A5" w:rsidRPr="00DC6A20" w:rsidRDefault="002474A5" w:rsidP="00764370">
            <w:pPr>
              <w:spacing w:line="5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罗源县</w:t>
            </w:r>
          </w:p>
        </w:tc>
        <w:tc>
          <w:tcPr>
            <w:tcW w:w="1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8D0DDD" w14:textId="3C869F8E" w:rsidR="002474A5" w:rsidRPr="00DC6A20" w:rsidRDefault="002474A5" w:rsidP="00764370">
            <w:pPr>
              <w:spacing w:line="540" w:lineRule="exac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1.</w:t>
            </w:r>
            <w:r w:rsidR="004337D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高优水</w:t>
            </w:r>
            <w:r w:rsidR="004337D3"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稻</w:t>
            </w: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推广示范片建设；2.甘薯、花生、油菜、杂豆等特色品种引种；</w:t>
            </w:r>
          </w:p>
          <w:p w14:paraId="0559DC83" w14:textId="77777777" w:rsidR="002474A5" w:rsidRPr="00DC6A20" w:rsidRDefault="002474A5" w:rsidP="00764370">
            <w:pPr>
              <w:spacing w:line="540" w:lineRule="exac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DC6A20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3.水稻杂优及特色品种引种优选</w:t>
            </w:r>
          </w:p>
        </w:tc>
      </w:tr>
    </w:tbl>
    <w:p w14:paraId="718C9B38" w14:textId="77777777" w:rsidR="00C9701B" w:rsidRPr="002474A5" w:rsidRDefault="00C9701B" w:rsidP="00764370">
      <w:pPr>
        <w:spacing w:line="540" w:lineRule="exact"/>
      </w:pPr>
    </w:p>
    <w:sectPr w:rsidR="00C9701B" w:rsidRPr="002474A5" w:rsidSect="002474A5">
      <w:pgSz w:w="16838" w:h="11906" w:orient="landscape" w:code="9"/>
      <w:pgMar w:top="1531" w:right="1418" w:bottom="153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31CB" w14:textId="77777777" w:rsidR="007C28EC" w:rsidRDefault="007C28EC" w:rsidP="002474A5">
      <w:r>
        <w:separator/>
      </w:r>
    </w:p>
  </w:endnote>
  <w:endnote w:type="continuationSeparator" w:id="0">
    <w:p w14:paraId="5F66801F" w14:textId="77777777" w:rsidR="007C28EC" w:rsidRDefault="007C28EC" w:rsidP="0024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EC2B9" w14:textId="77777777" w:rsidR="007C28EC" w:rsidRDefault="007C28EC" w:rsidP="002474A5">
      <w:r>
        <w:separator/>
      </w:r>
    </w:p>
  </w:footnote>
  <w:footnote w:type="continuationSeparator" w:id="0">
    <w:p w14:paraId="1C03B11A" w14:textId="77777777" w:rsidR="007C28EC" w:rsidRDefault="007C28EC" w:rsidP="00247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76725"/>
    <w:multiLevelType w:val="singleLevel"/>
    <w:tmpl w:val="1DB76725"/>
    <w:lvl w:ilvl="0">
      <w:start w:val="1"/>
      <w:numFmt w:val="decimal"/>
      <w:suff w:val="nothing"/>
      <w:lvlText w:val="%1、"/>
      <w:lvlJc w:val="left"/>
    </w:lvl>
  </w:abstractNum>
  <w:num w:numId="1" w16cid:durableId="48216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88"/>
    <w:rsid w:val="00022939"/>
    <w:rsid w:val="00154BA9"/>
    <w:rsid w:val="002474A5"/>
    <w:rsid w:val="002B3588"/>
    <w:rsid w:val="004337D3"/>
    <w:rsid w:val="00523927"/>
    <w:rsid w:val="00526D36"/>
    <w:rsid w:val="0058116D"/>
    <w:rsid w:val="00764370"/>
    <w:rsid w:val="007C28EC"/>
    <w:rsid w:val="009754B7"/>
    <w:rsid w:val="009D64D9"/>
    <w:rsid w:val="00C9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A9560"/>
  <w15:chartTrackingRefBased/>
  <w15:docId w15:val="{04F52766-6D83-49A1-A423-C3BE00E1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4A5"/>
    <w:pPr>
      <w:widowControl w:val="0"/>
      <w:jc w:val="both"/>
    </w:pPr>
    <w:rPr>
      <w:rFonts w:ascii="Calibri" w:eastAsia="宋体" w:hAnsi="Calibri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35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5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5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58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58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58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58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58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B3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5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5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5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5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58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74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474A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7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474A5"/>
    <w:rPr>
      <w:sz w:val="18"/>
      <w:szCs w:val="18"/>
    </w:rPr>
  </w:style>
  <w:style w:type="paragraph" w:customStyle="1" w:styleId="11">
    <w:name w:val="列表段落1"/>
    <w:basedOn w:val="a"/>
    <w:uiPriority w:val="34"/>
    <w:qFormat/>
    <w:rsid w:val="002474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194</Words>
  <Characters>207</Characters>
  <Application>Microsoft Office Word</Application>
  <DocSecurity>0</DocSecurity>
  <Lines>18</Lines>
  <Paragraphs>28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华为</dc:creator>
  <cp:keywords/>
  <dc:description/>
  <cp:lastModifiedBy>华为</cp:lastModifiedBy>
  <cp:revision>7</cp:revision>
  <dcterms:created xsi:type="dcterms:W3CDTF">2026-03-15T12:57:00Z</dcterms:created>
  <dcterms:modified xsi:type="dcterms:W3CDTF">2026-03-16T02:26:00Z</dcterms:modified>
</cp:coreProperties>
</file>