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五拱大棚新增设施、设备清单汇总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设备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大棚移动冷风机2台： 吹风60米、四面加大水帘、变频无极调速。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智能4-5层无土种植机5台：长90-100cm*宽20-30cm*高165-180cm，每层有Led补光。</w:t>
      </w:r>
    </w:p>
    <w:p>
      <w:pPr>
        <w:widowControl w:val="0"/>
        <w:numPr>
          <w:ilvl w:val="0"/>
          <w:numId w:val="0"/>
        </w:numPr>
        <w:spacing w:line="360" w:lineRule="auto"/>
        <w:ind w:left="480" w:leftChars="0" w:hanging="480" w:hanging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3、120w自吸泵4台：压力&gt;10公斤，出水量&gt;7升/分钟，4分管。</w:t>
      </w:r>
    </w:p>
    <w:p>
      <w:pPr>
        <w:spacing w:line="360" w:lineRule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、115KW</w:t>
      </w:r>
      <w:r>
        <w:rPr>
          <w:rFonts w:hint="eastAsia" w:ascii="宋体" w:hAnsi="宋体"/>
          <w:sz w:val="24"/>
          <w:szCs w:val="24"/>
          <w:lang w:eastAsia="zh-CN"/>
        </w:rPr>
        <w:t>先锋牌</w:t>
      </w:r>
      <w:r>
        <w:rPr>
          <w:rFonts w:hint="eastAsia" w:ascii="宋体" w:hAnsi="宋体"/>
          <w:sz w:val="24"/>
          <w:szCs w:val="24"/>
        </w:rPr>
        <w:t>暖风机（包安装）</w:t>
      </w:r>
      <w:r>
        <w:rPr>
          <w:rFonts w:hint="eastAsia" w:ascii="宋体" w:hAnsi="宋体"/>
          <w:sz w:val="24"/>
          <w:szCs w:val="24"/>
          <w:lang w:val="en-US" w:eastAsia="zh-CN"/>
        </w:rPr>
        <w:t>2台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 xml:space="preserve"> 油电混动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柴油发电机1台：3.5KW单相220V  </w:t>
      </w:r>
    </w:p>
    <w:p>
      <w:pPr>
        <w:widowControl w:val="0"/>
        <w:numPr>
          <w:ilvl w:val="0"/>
          <w:numId w:val="3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大棚土禾风机3台：规格1380型（1.38m*1.38m），输入功率1100w。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设施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仿真草坪：2厘米草高加密加厚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一号大棚  10</w:t>
      </w:r>
      <w:r>
        <w:rPr>
          <w:rFonts w:hint="eastAsia"/>
          <w:sz w:val="24"/>
          <w:szCs w:val="24"/>
          <w:lang w:val="en-US" w:eastAsia="zh-CN"/>
        </w:rPr>
        <w:t xml:space="preserve">3.4  平方米  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二号大棚  </w:t>
      </w:r>
      <w:r>
        <w:rPr>
          <w:rFonts w:hint="eastAsia"/>
          <w:sz w:val="24"/>
          <w:szCs w:val="24"/>
          <w:lang w:val="en-US" w:eastAsia="zh-CN"/>
        </w:rPr>
        <w:t>2.5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 xml:space="preserve">2=150平方米  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③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三号大棚  </w:t>
      </w:r>
      <w:r>
        <w:rPr>
          <w:rFonts w:hint="eastAsia"/>
          <w:color w:val="auto"/>
          <w:sz w:val="24"/>
          <w:szCs w:val="24"/>
          <w:lang w:val="en-US" w:eastAsia="zh-CN"/>
        </w:rPr>
        <w:t>4m*30m=120</w:t>
      </w:r>
      <w:r>
        <w:rPr>
          <w:rFonts w:hint="eastAsia"/>
          <w:sz w:val="24"/>
          <w:szCs w:val="24"/>
          <w:lang w:val="en-US" w:eastAsia="zh-CN"/>
        </w:rPr>
        <w:t xml:space="preserve">平方米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</w:rPr>
        <w:t>④</w:t>
      </w:r>
      <w:r>
        <w:rPr>
          <w:rFonts w:hint="eastAsia" w:ascii="Calibri" w:hAnsi="Calibri" w:cs="Calibri"/>
          <w:sz w:val="24"/>
          <w:szCs w:val="24"/>
          <w:lang w:eastAsia="zh-CN"/>
        </w:rPr>
        <w:t>四号大棚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  <w:lang w:eastAsia="zh-CN"/>
        </w:rPr>
        <w:t>平方米</w:t>
      </w:r>
      <w:r>
        <w:rPr>
          <w:rFonts w:hint="eastAsia" w:ascii="宋体" w:hAnsi="宋体"/>
          <w:sz w:val="24"/>
          <w:szCs w:val="24"/>
        </w:rPr>
        <w:t>，</w:t>
      </w:r>
    </w:p>
    <w:p>
      <w:pPr>
        <w:widowControl w:val="0"/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阶梯式层架：渡锌管材质40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 xml:space="preserve">60规格厚度1毫米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一号大棚     长3m，宽1.3m，层高0.3m。数量5个。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  <w:lang w:val="en-US" w:eastAsia="zh-CN"/>
        </w:rPr>
        <w:t xml:space="preserve">二号大棚     </w:t>
      </w:r>
      <w:r>
        <w:rPr>
          <w:rFonts w:hint="eastAsia"/>
          <w:sz w:val="24"/>
          <w:szCs w:val="24"/>
          <w:lang w:val="en-US" w:eastAsia="zh-CN"/>
        </w:rPr>
        <w:t>长15米，宽1.5  3层层高1.5米 。数量4个 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③</w:t>
      </w:r>
      <w:r>
        <w:rPr>
          <w:rFonts w:hint="eastAsia"/>
          <w:sz w:val="24"/>
          <w:szCs w:val="24"/>
          <w:lang w:val="en-US" w:eastAsia="zh-CN"/>
        </w:rPr>
        <w:t>三号大棚     长3m*宽1.3m*高1.2m。数量6个。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④</w:t>
      </w:r>
      <w:r>
        <w:rPr>
          <w:rFonts w:hint="eastAsia" w:ascii="Calibri" w:hAnsi="Calibri" w:cs="Calibri"/>
          <w:sz w:val="24"/>
          <w:szCs w:val="24"/>
          <w:lang w:eastAsia="zh-CN"/>
        </w:rPr>
        <w:t>四号大棚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>3m*1.2 m*1.2m，3层。数量6个。</w:t>
      </w:r>
    </w:p>
    <w:p>
      <w:pPr>
        <w:widowControl w:val="0"/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网格式层架：   长度3米，高度2米，可放18X36cm袋子，网格中间空格是12.5cm的正方形。数量3个。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4、不绣钢架子：  2.5米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>0.95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 xml:space="preserve">0.6，  数量2个。  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5、透水砖：</w:t>
      </w:r>
      <w:r>
        <w:rPr>
          <w:rFonts w:hint="eastAsia" w:ascii="宋体" w:hAnsi="宋体"/>
          <w:sz w:val="24"/>
          <w:szCs w:val="24"/>
        </w:rPr>
        <w:t>规格25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 w:ascii="宋体" w:hAnsi="宋体"/>
          <w:sz w:val="24"/>
          <w:szCs w:val="24"/>
        </w:rPr>
        <w:t>25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>55</w:t>
      </w:r>
      <w:r>
        <w:rPr>
          <w:rFonts w:hint="eastAsia" w:ascii="宋体" w:hAnsi="宋体"/>
          <w:sz w:val="24"/>
          <w:szCs w:val="24"/>
        </w:rPr>
        <w:t>mm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一号大棚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39平方米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>号大棚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110</w:t>
      </w:r>
      <w:r>
        <w:rPr>
          <w:rFonts w:hint="eastAsia" w:ascii="宋体" w:hAnsi="宋体"/>
          <w:sz w:val="24"/>
          <w:szCs w:val="24"/>
        </w:rPr>
        <w:t>平方米</w:t>
      </w:r>
      <w:r>
        <w:rPr>
          <w:rFonts w:hint="eastAsia"/>
          <w:sz w:val="24"/>
          <w:szCs w:val="24"/>
          <w:lang w:val="en-US" w:eastAsia="zh-CN"/>
        </w:rPr>
        <w:t xml:space="preserve">                     </w:t>
      </w:r>
    </w:p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</w:rPr>
        <w:t>③</w:t>
      </w:r>
      <w:r>
        <w:rPr>
          <w:rFonts w:hint="eastAsia" w:ascii="Calibri" w:hAnsi="Calibri" w:cs="Calibri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  <w:lang w:val="en-US" w:eastAsia="zh-CN"/>
        </w:rPr>
        <w:t>号大棚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70平方米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</w:p>
    <w:p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default" w:ascii="Calibri" w:hAnsi="Calibri" w:cs="Calibri"/>
          <w:sz w:val="24"/>
          <w:szCs w:val="24"/>
          <w:lang w:val="en-US" w:eastAsia="zh-CN"/>
        </w:rPr>
        <w:t>④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  <w:lang w:val="en-US" w:eastAsia="zh-CN"/>
        </w:rPr>
        <w:t>号大棚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0平方米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</w:t>
      </w:r>
    </w:p>
    <w:p>
      <w:pPr>
        <w:widowControl w:val="0"/>
        <w:numPr>
          <w:ilvl w:val="0"/>
          <w:numId w:val="0"/>
        </w:numPr>
        <w:spacing w:line="360" w:lineRule="auto"/>
        <w:ind w:left="480" w:leftChars="0" w:hanging="480" w:hanging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6、雾化喷淋系统：1套含16mmPE管30m，可调节铜喷头30个，16mm螺纹接头3个，16mm弯头1个，黑4分内丝阀门1个，6个外丝过滤器1个，16堵头2个，4分对丝1个。数量4套。</w:t>
      </w:r>
    </w:p>
    <w:p>
      <w:pPr>
        <w:widowControl w:val="0"/>
        <w:numPr>
          <w:ilvl w:val="0"/>
          <w:numId w:val="0"/>
        </w:numPr>
        <w:spacing w:line="360" w:lineRule="auto"/>
        <w:ind w:left="480" w:leftChars="0" w:hanging="480" w:hanging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7、各大棚门口过道台阶：长2米宽2米，渡锌管材质40</w:t>
      </w:r>
      <w:r>
        <w:rPr>
          <w:rFonts w:hint="default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 xml:space="preserve">60规格厚度1毫米，数量5个。  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8、水沟盖：树脂材质，宽0.7米长度40米。</w:t>
      </w:r>
    </w:p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三、其他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1、试验小区围挡挡板（硬塑材质挡板）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总长度33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>4+1.3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4+18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2+</w:t>
      </w: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2=175.8m，拟采购180m。高度30cm.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2、塑料圆头栅栏片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总长度33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/>
          <w:sz w:val="24"/>
          <w:szCs w:val="24"/>
          <w:lang w:val="en-US" w:eastAsia="zh-CN"/>
        </w:rPr>
        <w:t>4+1.3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4+18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2+</w:t>
      </w:r>
      <w:r>
        <w:rPr>
          <w:rFonts w:hint="eastAsia"/>
          <w:sz w:val="24"/>
          <w:szCs w:val="24"/>
          <w:lang w:val="en-US" w:eastAsia="zh-CN"/>
        </w:rPr>
        <w:t>1.3</w:t>
      </w:r>
      <w:r>
        <w:rPr>
          <w:rFonts w:hint="default" w:ascii="Arial" w:hAnsi="Arial" w:cs="Arial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sz w:val="24"/>
          <w:szCs w:val="24"/>
          <w:lang w:val="en-US" w:eastAsia="zh-CN"/>
        </w:rPr>
        <w:t>2=175.8m，约176m。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栅栏片规格：长0.5m、高0.3m，需要400片。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3、灵芝盆子</w:t>
      </w:r>
    </w:p>
    <w:tbl>
      <w:tblPr>
        <w:tblStyle w:val="3"/>
        <w:tblW w:w="45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23"/>
        <w:gridCol w:w="2290"/>
        <w:gridCol w:w="29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材质</w:t>
            </w:r>
          </w:p>
        </w:tc>
        <w:tc>
          <w:tcPr>
            <w:tcW w:w="1473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外口径×高度</w:t>
            </w:r>
          </w:p>
        </w:tc>
        <w:tc>
          <w:tcPr>
            <w:tcW w:w="1901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形状/图案</w:t>
            </w:r>
          </w:p>
        </w:tc>
        <w:tc>
          <w:tcPr>
            <w:tcW w:w="694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5" w:type="pct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塑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料</w:t>
            </w:r>
          </w:p>
        </w:tc>
        <w:tc>
          <w:tcPr>
            <w:tcW w:w="1473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21.5cm×14cm</w:t>
            </w:r>
          </w:p>
        </w:tc>
        <w:tc>
          <w:tcPr>
            <w:tcW w:w="1901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青花/梅花/竹子</w:t>
            </w:r>
          </w:p>
        </w:tc>
        <w:tc>
          <w:tcPr>
            <w:tcW w:w="694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30.5×21</w:t>
            </w:r>
          </w:p>
        </w:tc>
        <w:tc>
          <w:tcPr>
            <w:tcW w:w="1901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青花/梅花/竹子</w:t>
            </w:r>
          </w:p>
        </w:tc>
        <w:tc>
          <w:tcPr>
            <w:tcW w:w="694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34×22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青花/梅花/竹子</w:t>
            </w:r>
          </w:p>
        </w:tc>
        <w:tc>
          <w:tcPr>
            <w:tcW w:w="694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20×21.5</w:t>
            </w:r>
          </w:p>
        </w:tc>
        <w:tc>
          <w:tcPr>
            <w:tcW w:w="1901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正方形切角/砖红色/黑竹</w:t>
            </w:r>
          </w:p>
        </w:tc>
        <w:tc>
          <w:tcPr>
            <w:tcW w:w="694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18×14.5</w:t>
            </w:r>
          </w:p>
        </w:tc>
        <w:tc>
          <w:tcPr>
            <w:tcW w:w="1901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圆形/木纹盆/红色</w:t>
            </w:r>
          </w:p>
        </w:tc>
        <w:tc>
          <w:tcPr>
            <w:tcW w:w="694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18×14.5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圆形/木纹盆/绿色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18×14.5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圆形/木纹盆/紫色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18×14.5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圆形/木纹盆/蓝色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5" w:type="pct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陶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瓷</w:t>
            </w: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22×16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苹果盆/红色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22×16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苹果盆/绿色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22×16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苹果盆/蓝色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19×18.5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六角型/灰色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22×20.5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圆形/白色横纹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23.5×18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圆形/青花/山水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22×15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圆形/山水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23×21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八角/青花冰梅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pct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65" w:type="pct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3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21×18.5</w:t>
            </w:r>
          </w:p>
        </w:tc>
        <w:tc>
          <w:tcPr>
            <w:tcW w:w="1901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六角/金边/白</w:t>
            </w:r>
          </w:p>
        </w:tc>
        <w:tc>
          <w:tcPr>
            <w:tcW w:w="694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ind w:left="240" w:leftChars="0" w:hanging="240" w:hangingChars="1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default"/>
          <w:sz w:val="24"/>
          <w:szCs w:val="24"/>
          <w:lang w:val="en-US" w:eastAsia="zh-CN"/>
        </w:rPr>
        <w:t>种植箱</w:t>
      </w:r>
      <w:r>
        <w:rPr>
          <w:rFonts w:hint="eastAsia"/>
          <w:sz w:val="24"/>
          <w:szCs w:val="24"/>
          <w:lang w:val="en-US" w:eastAsia="zh-CN"/>
        </w:rPr>
        <w:t>（五联带轮子）：长2m*宽0.4-0.5m*高0.35-0.45m，60个。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default"/>
          <w:sz w:val="24"/>
          <w:szCs w:val="24"/>
          <w:lang w:val="en-US" w:eastAsia="zh-CN"/>
        </w:rPr>
        <w:t>立体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default"/>
          <w:sz w:val="24"/>
          <w:szCs w:val="24"/>
          <w:lang w:val="en-US" w:eastAsia="zh-CN"/>
        </w:rPr>
        <w:t>层花盆</w:t>
      </w:r>
      <w:r>
        <w:rPr>
          <w:rFonts w:hint="eastAsia"/>
          <w:sz w:val="24"/>
          <w:szCs w:val="24"/>
          <w:lang w:val="en-US" w:eastAsia="zh-CN"/>
        </w:rPr>
        <w:t>+万向轮托盘</w:t>
      </w:r>
      <w:r>
        <w:rPr>
          <w:rFonts w:hint="default"/>
          <w:sz w:val="24"/>
          <w:szCs w:val="24"/>
          <w:lang w:val="en-US" w:eastAsia="zh-CN"/>
        </w:rPr>
        <w:t>（米黄色）</w:t>
      </w:r>
      <w:r>
        <w:rPr>
          <w:rFonts w:hint="eastAsia"/>
          <w:sz w:val="24"/>
          <w:szCs w:val="24"/>
          <w:lang w:val="en-US" w:eastAsia="zh-CN"/>
        </w:rPr>
        <w:t>：20个，80元/个。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default"/>
          <w:sz w:val="24"/>
          <w:szCs w:val="24"/>
          <w:lang w:val="en-US" w:eastAsia="zh-CN"/>
        </w:rPr>
        <w:t>立体</w:t>
      </w:r>
      <w:r>
        <w:rPr>
          <w:rFonts w:hint="eastAsia"/>
          <w:sz w:val="24"/>
          <w:szCs w:val="24"/>
          <w:lang w:val="en-US" w:eastAsia="zh-CN"/>
        </w:rPr>
        <w:t>六</w:t>
      </w:r>
      <w:r>
        <w:rPr>
          <w:rFonts w:hint="default"/>
          <w:sz w:val="24"/>
          <w:szCs w:val="24"/>
          <w:lang w:val="en-US" w:eastAsia="zh-CN"/>
        </w:rPr>
        <w:t>层花盆</w:t>
      </w:r>
      <w:r>
        <w:rPr>
          <w:rFonts w:hint="eastAsia"/>
          <w:sz w:val="24"/>
          <w:szCs w:val="24"/>
          <w:lang w:val="en-US" w:eastAsia="zh-CN"/>
        </w:rPr>
        <w:t>+万向轮托盘</w:t>
      </w:r>
      <w:r>
        <w:rPr>
          <w:rFonts w:hint="default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混</w:t>
      </w:r>
      <w:r>
        <w:rPr>
          <w:rFonts w:hint="default"/>
          <w:sz w:val="24"/>
          <w:szCs w:val="24"/>
          <w:lang w:val="en-US" w:eastAsia="zh-CN"/>
        </w:rPr>
        <w:t>色）</w:t>
      </w:r>
      <w:r>
        <w:rPr>
          <w:rFonts w:hint="eastAsia"/>
          <w:sz w:val="24"/>
          <w:szCs w:val="24"/>
          <w:lang w:val="en-US" w:eastAsia="zh-CN"/>
        </w:rPr>
        <w:t>：20个，80元/个。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8DCB2"/>
    <w:multiLevelType w:val="singleLevel"/>
    <w:tmpl w:val="B218DCB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E4E569"/>
    <w:multiLevelType w:val="singleLevel"/>
    <w:tmpl w:val="DCE4E569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E6C03848"/>
    <w:multiLevelType w:val="singleLevel"/>
    <w:tmpl w:val="E6C038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95DFED"/>
    <w:multiLevelType w:val="singleLevel"/>
    <w:tmpl w:val="7D95DF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NGQxMTExOGI5NmEyYmVkMDdiZmM2NDEyNmFjY2MifQ=="/>
  </w:docVars>
  <w:rsids>
    <w:rsidRoot w:val="00000000"/>
    <w:rsid w:val="017D752A"/>
    <w:rsid w:val="018F0E7D"/>
    <w:rsid w:val="029E0A86"/>
    <w:rsid w:val="02EF6286"/>
    <w:rsid w:val="04F219F4"/>
    <w:rsid w:val="05B86F7D"/>
    <w:rsid w:val="05CF47DA"/>
    <w:rsid w:val="07B45F50"/>
    <w:rsid w:val="0AE45221"/>
    <w:rsid w:val="0B180A69"/>
    <w:rsid w:val="104164F6"/>
    <w:rsid w:val="10A968B3"/>
    <w:rsid w:val="10C56B61"/>
    <w:rsid w:val="138C7166"/>
    <w:rsid w:val="17FC3D8E"/>
    <w:rsid w:val="19C32177"/>
    <w:rsid w:val="19DE0535"/>
    <w:rsid w:val="1AEA793E"/>
    <w:rsid w:val="1C0F36FF"/>
    <w:rsid w:val="1DF3687A"/>
    <w:rsid w:val="23017328"/>
    <w:rsid w:val="236A0BD1"/>
    <w:rsid w:val="265855C8"/>
    <w:rsid w:val="27671536"/>
    <w:rsid w:val="2CE46DA7"/>
    <w:rsid w:val="2DD90EBD"/>
    <w:rsid w:val="2DFE09B3"/>
    <w:rsid w:val="2EDD71B0"/>
    <w:rsid w:val="2FC75471"/>
    <w:rsid w:val="30772D56"/>
    <w:rsid w:val="34C93951"/>
    <w:rsid w:val="35507A6B"/>
    <w:rsid w:val="373B4CBF"/>
    <w:rsid w:val="3A185665"/>
    <w:rsid w:val="3BA97433"/>
    <w:rsid w:val="3CBC3246"/>
    <w:rsid w:val="3DC606A4"/>
    <w:rsid w:val="3DCF7EEB"/>
    <w:rsid w:val="3E501E82"/>
    <w:rsid w:val="3F1104B7"/>
    <w:rsid w:val="40363F4D"/>
    <w:rsid w:val="430545C3"/>
    <w:rsid w:val="4956002C"/>
    <w:rsid w:val="49D17299"/>
    <w:rsid w:val="4BF57A3D"/>
    <w:rsid w:val="4C547C35"/>
    <w:rsid w:val="4D6414DE"/>
    <w:rsid w:val="4D67509D"/>
    <w:rsid w:val="4D984A63"/>
    <w:rsid w:val="4EBB4161"/>
    <w:rsid w:val="4EDB3A6E"/>
    <w:rsid w:val="4F975776"/>
    <w:rsid w:val="501876B2"/>
    <w:rsid w:val="51E46D8B"/>
    <w:rsid w:val="53B706DB"/>
    <w:rsid w:val="55E42029"/>
    <w:rsid w:val="56E074DE"/>
    <w:rsid w:val="58361E12"/>
    <w:rsid w:val="5B99375F"/>
    <w:rsid w:val="5C7D242B"/>
    <w:rsid w:val="5E782883"/>
    <w:rsid w:val="5E8E7888"/>
    <w:rsid w:val="5ED15115"/>
    <w:rsid w:val="5FDD57D0"/>
    <w:rsid w:val="65FC6F1B"/>
    <w:rsid w:val="6AA34DC3"/>
    <w:rsid w:val="6BDB11CB"/>
    <w:rsid w:val="6C2E7118"/>
    <w:rsid w:val="6D9739CD"/>
    <w:rsid w:val="6DF8446C"/>
    <w:rsid w:val="6F9E7295"/>
    <w:rsid w:val="70692981"/>
    <w:rsid w:val="727A2B02"/>
    <w:rsid w:val="7430024F"/>
    <w:rsid w:val="74786307"/>
    <w:rsid w:val="75CB06B8"/>
    <w:rsid w:val="762B6A38"/>
    <w:rsid w:val="7639031E"/>
    <w:rsid w:val="76E5563D"/>
    <w:rsid w:val="79FD5718"/>
    <w:rsid w:val="7AE03F4F"/>
    <w:rsid w:val="7B4406C9"/>
    <w:rsid w:val="7C79675B"/>
    <w:rsid w:val="7E9F34BE"/>
    <w:rsid w:val="7FC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2023-10-09T08:48:00Z</dcterms:created>
  <dc:creator>林诗语</dc:creator>
  <cp:lastModifiedBy>Administrator</cp:lastModifiedBy>
  <cp:lastPrinted>2023-10-10T07:14:00Z</cp:lastPrinted>
  <dcterms:modified xsi:type="dcterms:W3CDTF">2023-11-05T08:28:49Z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CD269EBD4E27401EB8D4FEDCF33CB830_13</vt:lpwstr>
  </property>
</Properties>
</file>