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_GB2312"/>
          <w:sz w:val="36"/>
          <w:szCs w:val="36"/>
          <w:lang w:eastAsia="zh-CN"/>
        </w:rPr>
      </w:pPr>
      <w:r>
        <w:rPr>
          <w:rFonts w:hint="eastAsia" w:ascii="黑体" w:hAnsi="黑体" w:eastAsia="黑体" w:cs="仿宋_GB2312"/>
          <w:sz w:val="36"/>
          <w:szCs w:val="36"/>
        </w:rPr>
        <w:t>附件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2</w:t>
      </w:r>
    </w:p>
    <w:p>
      <w:pPr>
        <w:spacing w:line="500" w:lineRule="exact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  <w:bookmarkStart w:id="0" w:name="_GoBack"/>
      <w:r>
        <w:rPr>
          <w:rFonts w:hint="eastAsia" w:ascii="黑体" w:hAnsi="黑体" w:eastAsia="黑体" w:cs="仿宋_GB2312"/>
          <w:sz w:val="36"/>
          <w:szCs w:val="36"/>
        </w:rPr>
        <w:t>20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仿宋_GB2312"/>
          <w:sz w:val="36"/>
          <w:szCs w:val="36"/>
        </w:rPr>
        <w:t>年下达福州市春季农业生产经费任务清单</w:t>
      </w:r>
    </w:p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bookmarkEnd w:id="0"/>
    <w:p>
      <w:pPr>
        <w:spacing w:line="500" w:lineRule="exact"/>
        <w:jc w:val="center"/>
        <w:rPr>
          <w:rFonts w:hint="eastAsia" w:ascii="黑体" w:hAnsi="黑体" w:eastAsia="黑体" w:cs="仿宋_GB2312"/>
          <w:sz w:val="36"/>
          <w:szCs w:val="36"/>
        </w:rPr>
      </w:pPr>
    </w:p>
    <w:tbl>
      <w:tblPr>
        <w:tblStyle w:val="3"/>
        <w:tblW w:w="8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811"/>
        <w:gridCol w:w="5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县（市）区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指导性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01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长乐</w:t>
            </w:r>
          </w:p>
        </w:tc>
        <w:tc>
          <w:tcPr>
            <w:tcW w:w="5947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黑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召开</w:t>
            </w:r>
            <w:r>
              <w:rPr>
                <w:rFonts w:hint="eastAsia" w:ascii="仿宋_GB2312" w:hAnsi="黑体" w:eastAsia="仿宋_GB2312" w:cs="仿宋_GB2312"/>
                <w:sz w:val="32"/>
                <w:szCs w:val="32"/>
              </w:rPr>
              <w:t>春季农业生产暨重大动物疫病防控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会议，组织实施春季农业生产2个示范点。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A0A4C"/>
    <w:rsid w:val="5EFA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2021-05-10T02:14:00Z</dcterms:created>
  <dc:creator>泓</dc:creator>
  <cp:lastModifiedBy>泓</cp:lastModifiedBy>
  <dcterms:modified xsi:type="dcterms:W3CDTF">2021-05-10T02:14:30Z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2B8A307FFCEB474C9908BAD3D4646243</vt:lpwstr>
  </property>
</Properties>
</file>